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TargetMode="Internal" /><Relationship Id="rId1" Type="http://schemas.openxmlformats.org/package/2006/relationships/metadata/core-properties" Target="docProps/core.xml" TargetMode="Internal" /><Relationship Id="rId4" Type="http://schemas.openxmlformats.org/officeDocument/2006/relationships/officeDocument" Target="word/document.xml" TargetMode="Internal" /><Relationship Id="rId3" Type="http://schemas.openxmlformats.org/officeDocument/2006/relationships/custom-properties" Target="docProps/custom.xml" TargetMode="Interna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http://schemas.openxmlformats.org/wordprocessingml/2006/main" xmlns:wne="http://schemas.microsoft.com/office/word/2006/wordml" xmlns:wpg="http://schemas.microsoft.com/office/word/2010/wordprocessingGroup" xmlns:wps="http://schemas.microsoft.com/office/word/2010/wordprocessingShape" xmlns:a="http://schemas.openxmlformats.org/drawingml/2006/main" xmlns:c="http://schemas.openxmlformats.org/drawingml/2006/chart">
  <w:body>
    <w:p>
      <w:pPr>
        <w:pStyle w:val="Normal"/>
        <w:ind w:left="0" w:right="0" w:firstLine="0"/>
        <w:jc w:val="center"/>
        <w:widowControl w:val="off"/>
        <w:spacing w:before="0" w:after="0" w:line="500" w:lineRule="exact"/>
        <w:rPr>
          <w:lang w:val="en-US" w:eastAsia="ko-KR" w:bidi="ar-SA"/>
        </w:rPr>
      </w:pPr>
      <w:r>
        <w:rPr>
          <w:lang w:val="en-US" w:eastAsia="ko-KR" w:bidi="ar-SA"/>
        </w:rPr>
        <w:drawing>
          <wp:anchor simplePos="0" locked="0" layoutInCell="1" hidden="0" allowOverlap="1" relativeHeight="3" behindDoc="0">
            <wp:simplePos x="0" y="0"/>
            <wp:positionH relativeFrom="column">
              <wp:posOffset>0</wp:posOffset>
            </wp:positionH>
            <wp:positionV relativeFrom="paragraph">
              <wp:posOffset>0</wp:posOffset>
            </wp:positionV>
            <wp:extent cx="1190625" cy="828675"/>
            <wp:effectExtent l="0" t="0" r="0" b="0"/>
            <wp:wrapNone/>
            <wp:docPr id="1026" name="ShapeProperty" hidden="0"/>
            <a:graphic xmlns:a="http://schemas.openxmlformats.org/drawingml/2006/main">
              <a:graphicData uri="http://schemas.openxmlformats.org/drawingml/2006/picture">
                <pic:pic xmlns:pic="http://schemas.openxmlformats.org/drawingml/2006/picture">
                  <pic:nvPicPr>
                    <pic:cNvPr id="1026" name="ShapeProperty" hidden="0"/>
                    <pic:cNvPicPr>
                      <a:picLocks noChangeAspect="0"/>
                    </pic:cNvPicPr>
                  </pic:nvPicPr>
                  <pic:blipFill xmlns:r="http://schemas.openxmlformats.org/officeDocument/2006/relationships">
                    <a:blip r:embed="rId5"/>
                    <a:stretch/>
                  </pic:blipFill>
                  <pic:spPr>
                    <a:xfrm>
                      <a:off x="0" y="0"/>
                      <a:ext cx="1190625" cy="828675"/>
                    </a:xfrm>
                    <a:prstGeom prst="rect"/>
                    <a:solidFill>
                      <a:srgbClr val="ffffff"/>
                    </a:solidFill>
                    <a:ln w="9525">
                      <a:solidFill>
                        <a:srgbClr val="000000"/>
                      </a:solidFill>
                    </a:ln>
                    <a:effectLst/>
                  </pic:spPr>
                </pic:pic>
              </a:graphicData>
            </a:graphic>
          </wp:anchor>
        </w:drawing>
      </w:r>
      <w:r>
        <w:rPr>
          <w:rFonts w:ascii="ＭＳ 明朝" w:hAnsi="ＭＳ 明朝" w:cs="ＭＳ 明朝"/>
          <w:b/>
          <w:sz w:val="32"/>
          <w:kern w:val="0"/>
          <w:lang w:val="en-US" w:eastAsia="ko-KR" w:bidi="ar-SA"/>
        </w:rPr>
        <w:t>伊勢佐木倶楽部「CROSS STREET」</w:t>
      </w:r>
    </w:p>
    <w:p>
      <w:pPr>
        <w:pStyle w:val="Normal"/>
        <w:ind w:left="0" w:right="0" w:firstLine="0"/>
        <w:jc w:val="center"/>
        <w:widowControl w:val="off"/>
        <w:spacing w:before="0" w:after="0" w:line="500" w:lineRule="exact"/>
        <w:rPr>
          <w:lang w:val="en-US" w:eastAsia="ko-KR" w:bidi="ar-SA"/>
        </w:rPr>
      </w:pPr>
      <w:r>
        <w:rPr>
          <w:rFonts w:ascii="ＭＳ 明朝" w:hAnsi="ＭＳ 明朝" w:cs="ＭＳ 明朝"/>
          <w:b/>
          <w:sz w:val="28"/>
          <w:kern w:val="0"/>
          <w:lang w:val="en-US" w:eastAsia="ko-KR" w:bidi="ar-SA"/>
        </w:rPr>
        <w:t>施 設 利 用 細 則</w:t>
      </w:r>
    </w:p>
    <w:p>
      <w:pPr>
        <w:pStyle w:val="Normal"/>
        <w:ind w:left="0" w:right="0" w:firstLine="0"/>
        <w:jc w:val="center"/>
        <w:widowControl w:val="off"/>
        <w:spacing w:before="0" w:after="0" w:line="500" w:lineRule="exact"/>
        <w:rPr>
          <w:lang w:val="en-US" w:eastAsia="ko-KR" w:bidi="ar-SA"/>
        </w:rPr>
      </w:pPr>
      <w:r>
        <w:rPr>
          <w:rFonts w:ascii="ＭＳ 明朝" w:hAnsi="ＭＳ 明朝" w:cs="ＭＳ 明朝"/>
          <w:b/>
          <w:sz w:val="28"/>
          <w:kern w:val="0"/>
          <w:lang w:val="en-US" w:eastAsia="ko-KR" w:bidi="ar-SA"/>
        </w:rPr>
        <w:t>(</w:t>
      </w:r>
      <w:r>
        <w:rPr>
          <w:rFonts w:ascii="ＭＳ 明朝" w:hAnsi="ＭＳ 明朝" w:cs="ＭＳ 明朝"/>
          <w:b/>
          <w:sz w:val="28"/>
          <w:kern w:val="0"/>
          <w:lang w:val="en-US" w:eastAsia="ko-KR" w:bidi="ar-SA"/>
        </w:rPr>
        <w:t>平日・休日(土・日・祝)利用申込書)</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第１条</w:t>
      </w:r>
      <w:r>
        <w:rPr>
          <w:rFonts w:ascii="ＭＳ 明朝" w:hAnsi="ＭＳ 明朝" w:cs="ＭＳ 明朝"/>
          <w:kern w:val="0"/>
          <w:lang w:val="en-US" w:eastAsia="ko-KR" w:bidi="ar-SA"/>
        </w:rPr>
        <w:t>(目的)</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伊勢佐木倶楽部「</w:t>
      </w:r>
      <w:r>
        <w:rPr>
          <w:rFonts w:ascii="ＭＳ 明朝" w:hAnsi="ＭＳ 明朝" w:cs="ＭＳ 明朝"/>
          <w:kern w:val="0"/>
          <w:lang w:val="en-US" w:eastAsia="ko-KR" w:bidi="ar-SA"/>
        </w:rPr>
        <w:t>CROSS STREET」施設利用細則（以下「本細則」という）は、協同組合伊勢佐木町商店街（以下「組合」という）が所有し管理する、横浜市中区伊勢佐木町4-123-1、伊勢佐木倶楽部「CROSSSTREET」（以下「施設」という）を、円滑かつ適正に運用するための事項を定めたもので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第２条</w:t>
      </w:r>
      <w:r>
        <w:rPr>
          <w:rFonts w:ascii="ＭＳ 明朝" w:hAnsi="ＭＳ 明朝" w:cs="ＭＳ 明朝"/>
          <w:kern w:val="0"/>
          <w:lang w:val="en-US" w:eastAsia="ko-KR" w:bidi="ar-SA"/>
        </w:rPr>
        <w:t>(利用申込)</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施設利用申込予約は、催物等の主催者を利用者として、利用申込書</w:t>
      </w:r>
      <w:r>
        <w:rPr>
          <w:rFonts w:ascii="ＭＳ 明朝" w:hAnsi="ＭＳ 明朝" w:cs="ＭＳ 明朝"/>
          <w:kern w:val="0"/>
          <w:lang w:val="en-US" w:eastAsia="ko-KR" w:bidi="ar-SA"/>
        </w:rPr>
        <w:t>(別表１)及び利用計画書(別表２)を提出</w:t>
      </w:r>
      <w:r>
        <w:rPr>
          <w:rFonts w:ascii="ＭＳ 明朝" w:hAnsi="ＭＳ 明朝" w:cs="ＭＳ 明朝"/>
          <w:color w:val="000000"/>
          <w:kern w:val="0"/>
          <w:lang w:val="en-US" w:eastAsia="ko-KR" w:bidi="ar-SA"/>
        </w:rPr>
        <w:t>（郵送・電子メール）することにより、予約の受付とします（電話などの口頭での受付は致しません）。但し、受付後、組合は利用希望期日・利用期間・利用目的等を勘案して、利用調整を行います。必ずしも、希望日程での利用を保証できるものではありません。</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第３条</w:t>
      </w:r>
      <w:r>
        <w:rPr>
          <w:rFonts w:ascii="ＭＳ 明朝" w:hAnsi="ＭＳ 明朝" w:cs="ＭＳ 明朝"/>
          <w:color w:val="000000"/>
          <w:kern w:val="0"/>
          <w:lang w:val="en-US" w:eastAsia="ko-KR" w:bidi="ar-SA"/>
        </w:rPr>
        <w:t>(休業日・休館日等)</w:t>
      </w:r>
    </w:p>
    <w:p>
      <w:pPr>
        <w:pStyle w:val="Normal"/>
        <w:ind w:left="380" w:right="0" w:firstLine="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原則として休館日を設定しません。但し、設備等の法定点検日もしくは定期清掃日等を休館日とし、４週間前までに、ＣＲＯＳＳ　ＳＴＲＥＥＴのホームページで予告します。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第４条</w:t>
      </w:r>
      <w:r>
        <w:rPr>
          <w:rFonts w:ascii="ＭＳ 明朝" w:hAnsi="ＭＳ 明朝" w:cs="ＭＳ 明朝"/>
          <w:kern w:val="0"/>
          <w:lang w:val="en-US" w:eastAsia="ko-KR" w:bidi="ar-SA"/>
        </w:rPr>
        <w:t>(利用の許可</w:t>
      </w:r>
      <w:r>
        <w:rPr>
          <w:rFonts w:ascii="ＭＳ 明朝" w:hAnsi="ＭＳ 明朝" w:eastAsia="ＭＳ 明朝" w:cs="ＭＳ 明朝"/>
          <w:kern w:val="0"/>
          <w:lang w:val="en-US" w:eastAsia="ja-JP" w:bidi="ar-SA"/>
        </w:rPr>
        <w:t>と成立</w:t>
      </w:r>
      <w:r>
        <w:rPr>
          <w:rFonts w:ascii="ＭＳ 明朝" w:hAnsi="ＭＳ 明朝" w:cs="ＭＳ 明朝"/>
          <w:kern w:val="0"/>
          <w:lang w:val="en-US" w:eastAsia="ko-KR" w:bidi="ar-SA"/>
        </w:rPr>
        <w:t>)</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組合が利用申込書を受付け、その内容が、第５条に定める利用制限事項に該当しないと認めたときは、利用申込者に対し、</w:t>
      </w:r>
      <w:r>
        <w:rPr>
          <w:rFonts w:ascii="ＭＳ 明朝" w:hAnsi="ＭＳ 明朝" w:eastAsia="ＭＳ 明朝" w:cs="ＭＳ 明朝"/>
          <w:kern w:val="0"/>
          <w:lang w:val="en-US" w:eastAsia="ja-JP" w:bidi="ar-SA"/>
        </w:rPr>
        <w:t>書面（電子メール）にて、</w:t>
      </w:r>
      <w:r>
        <w:rPr>
          <w:rFonts w:ascii="ＭＳ 明朝" w:hAnsi="ＭＳ 明朝" w:cs="ＭＳ 明朝"/>
          <w:kern w:val="0"/>
          <w:lang w:val="en-US" w:eastAsia="ko-KR" w:bidi="ar-SA"/>
        </w:rPr>
        <w:t>利用料金請求書を添付し</w:t>
      </w:r>
      <w:r>
        <w:rPr>
          <w:rFonts w:ascii="ＭＳ 明朝" w:hAnsi="ＭＳ 明朝" w:eastAsia="ＭＳ 明朝" w:cs="ＭＳ 明朝"/>
          <w:kern w:val="0"/>
          <w:lang w:val="en-US" w:eastAsia="ja-JP" w:bidi="ar-SA"/>
        </w:rPr>
        <w:t>た</w:t>
      </w:r>
      <w:r>
        <w:rPr>
          <w:rFonts w:ascii="ＭＳ 明朝" w:hAnsi="ＭＳ 明朝" w:cs="ＭＳ 明朝"/>
          <w:kern w:val="0"/>
          <w:lang w:val="en-US" w:eastAsia="ko-KR" w:bidi="ar-SA"/>
        </w:rPr>
        <w:t>利用許可書を交付し</w:t>
      </w:r>
      <w:r>
        <w:rPr>
          <w:rFonts w:ascii="ＭＳ 明朝" w:hAnsi="ＭＳ 明朝" w:eastAsia="ＭＳ 明朝" w:cs="ＭＳ 明朝"/>
          <w:kern w:val="0"/>
          <w:lang w:val="en-US" w:eastAsia="ja-JP" w:bidi="ar-SA"/>
        </w:rPr>
        <w:t>契約が成立</w:t>
      </w:r>
      <w:r>
        <w:rPr>
          <w:rFonts w:ascii="ＭＳ 明朝" w:hAnsi="ＭＳ 明朝" w:cs="ＭＳ 明朝"/>
          <w:kern w:val="0"/>
          <w:lang w:val="en-US" w:eastAsia="ko-KR" w:bidi="ar-SA"/>
        </w:rPr>
        <w:t>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第５条</w:t>
      </w:r>
      <w:r>
        <w:rPr>
          <w:rFonts w:ascii="ＭＳ 明朝" w:hAnsi="ＭＳ 明朝" w:cs="ＭＳ 明朝"/>
          <w:kern w:val="0"/>
          <w:lang w:val="en-US" w:eastAsia="ko-KR" w:bidi="ar-SA"/>
        </w:rPr>
        <w:t>(利用の制限・予約の取消)</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組合は、利用の内容</w:t>
      </w:r>
      <w:r>
        <w:rPr>
          <w:rFonts w:ascii="ＭＳ 明朝" w:hAnsi="ＭＳ 明朝" w:cs="ＭＳ 明朝"/>
          <w:kern w:val="0"/>
          <w:lang w:val="en-US" w:eastAsia="ja-JP" w:bidi="ar-SA"/>
        </w:rPr>
        <w:t>・利用時の状況</w:t>
      </w:r>
      <w:r>
        <w:rPr>
          <w:rFonts w:ascii="ＭＳ 明朝" w:hAnsi="ＭＳ 明朝" w:cs="ＭＳ 明朝"/>
          <w:kern w:val="0"/>
          <w:lang w:val="en-US" w:eastAsia="ko-KR" w:bidi="ar-SA"/>
        </w:rPr>
        <w:t>が次の事項に該当する場合、施設の利用制限をし、あるいは予約を取消します。　</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（１）　利用方法、催物が公序良俗に反するとき。</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（２）　品位を損なうおそれがあると認められるとき。</w:t>
      </w:r>
    </w:p>
    <w:p>
      <w:pPr>
        <w:pStyle w:val="Normal"/>
        <w:ind w:left="1028" w:right="0" w:hanging="800"/>
        <w:jc w:val="left"/>
        <w:widowControl w:val="off"/>
        <w:spacing w:before="0" w:after="0" w:line="500" w:lineRule="exact"/>
        <w:rPr>
          <w:lang w:val="en-US" w:eastAsia="ko-KR" w:bidi="ar-SA"/>
        </w:rPr>
      </w:pPr>
      <w:r>
        <w:rPr>
          <w:rFonts w:ascii="ＭＳ 明朝" w:hAnsi="ＭＳ 明朝" w:cs="ＭＳ 明朝"/>
          <w:kern w:val="0"/>
          <w:lang w:val="en-US" w:eastAsia="ko-KR" w:bidi="ar-SA"/>
        </w:rPr>
        <w:t>（３）　不法行為を行うおそれがある組織の利益になると認められるとき。</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（４）　宗教の勧誘などに利用するおそれがあると認められるとき。</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（５）　催物の内容が、周辺地域の静穏を乱すおそれがあると認められるとき。</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（６）　施設または設備・備品を損傷するおそれがあると認められるとき。</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（７）　他の利用者に迷惑を及ぼすおそれがあると認められるとき。</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（８）　その他、施設の管理・運営上支障があると認められるとき。</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第６条</w:t>
      </w:r>
      <w:r>
        <w:rPr>
          <w:rFonts w:ascii="ＭＳ 明朝" w:hAnsi="ＭＳ 明朝" w:cs="ＭＳ 明朝"/>
          <w:kern w:val="0"/>
          <w:lang w:val="en-US" w:eastAsia="ko-KR" w:bidi="ar-SA"/>
        </w:rPr>
        <w:t>(施設利用料金)</w:t>
      </w:r>
    </w:p>
    <w:p>
      <w:pPr>
        <w:pStyle w:val="Normal"/>
        <w:ind w:left="0" w:right="0" w:firstLine="600"/>
        <w:jc w:val="left"/>
        <w:widowControl w:val="off"/>
        <w:spacing w:before="0" w:after="0" w:line="500" w:lineRule="exact"/>
        <w:rPr>
          <w:lang w:val="en-US" w:eastAsia="ko-KR" w:bidi="ar-SA"/>
        </w:rPr>
      </w:pPr>
      <w:r>
        <w:rPr>
          <w:rFonts w:ascii="ＭＳ 明朝" w:hAnsi="ＭＳ 明朝" w:cs="ＭＳ 明朝"/>
          <w:kern w:val="0"/>
          <w:lang w:val="en-US" w:eastAsia="ko-KR" w:bidi="ar-SA"/>
        </w:rPr>
        <w:t>施設利用料金は別表３に定める「利用料金表」のとおりとします。</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２．組合員</w:t>
      </w:r>
      <w:r>
        <w:rPr>
          <w:rFonts w:ascii="ＭＳ 明朝" w:hAnsi="ＭＳ 明朝" w:cs="ＭＳ 明朝"/>
          <w:kern w:val="0"/>
          <w:lang w:val="en-US" w:eastAsia="ko-KR" w:bidi="ar-SA"/>
        </w:rPr>
        <w:t>(※1)に限り、利用料金を別に定めます。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第７条</w:t>
      </w:r>
      <w:r>
        <w:rPr>
          <w:rFonts w:ascii="ＭＳ 明朝" w:hAnsi="ＭＳ 明朝" w:cs="ＭＳ 明朝"/>
          <w:kern w:val="0"/>
          <w:lang w:val="en-US" w:eastAsia="ko-KR" w:bidi="ar-SA"/>
        </w:rPr>
        <w:t>(施設利用料金の納入方法・期限等)</w:t>
      </w:r>
    </w:p>
    <w:p>
      <w:pPr>
        <w:pStyle w:val="Normal"/>
        <w:ind w:left="60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利用者は、利用</w:t>
      </w:r>
      <w:r>
        <w:rPr>
          <w:rFonts w:ascii="ＭＳ 明朝" w:hAnsi="ＭＳ 明朝" w:cs="ＭＳ 明朝"/>
          <w:color w:val="000000"/>
          <w:kern w:val="0"/>
          <w:lang w:val="en-US" w:eastAsia="ko-KR" w:bidi="ar-SA"/>
        </w:rPr>
        <w:t>日開始時間ま</w:t>
      </w:r>
      <w:r>
        <w:rPr>
          <w:rFonts w:ascii="ＭＳ 明朝" w:hAnsi="ＭＳ 明朝" w:cs="ＭＳ 明朝"/>
          <w:kern w:val="0"/>
          <w:lang w:val="en-US" w:eastAsia="ko-KR" w:bidi="ar-SA"/>
        </w:rPr>
        <w:t>でに第４条により請求のあった利用料金を納入して下さい。</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２．納入方法は、利用日当日会場にて支払い、もしくは組合が指定する金融機関口座へ振り込みにより納入して下さい。</w:t>
      </w:r>
    </w:p>
    <w:p>
      <w:pPr>
        <w:pStyle w:val="Normal"/>
        <w:ind w:left="228"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３．第１項に定める期限までに利用料が納入されない時は、原則として利用を取消します。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第８条</w:t>
      </w:r>
      <w:r>
        <w:rPr>
          <w:rFonts w:ascii="ＭＳ 明朝" w:hAnsi="ＭＳ 明朝" w:cs="ＭＳ 明朝"/>
          <w:kern w:val="0"/>
          <w:lang w:val="en-US" w:eastAsia="ko-KR" w:bidi="ar-SA"/>
        </w:rPr>
        <w:t>(利用の変更または取消）</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利用許可書交付後の利用者の都合による利用取消もしくは利用日程・目的等の変更を希望するときは、速やかに、書面にて、組合へ通知して下さい。</w:t>
      </w:r>
    </w:p>
    <w:p>
      <w:pPr>
        <w:pStyle w:val="Normal"/>
        <w:ind w:left="20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２．前項の取消・変更が生じた場合、その時期によりキャンセル料が発生します。</w:t>
      </w:r>
    </w:p>
    <w:p>
      <w:pPr>
        <w:pStyle w:val="Normal"/>
        <w:ind w:left="428" w:right="0" w:hanging="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３．組合の都合・事情により、止むを得ず、利用中止となったときは、組合は利用者に対し、速やかに施設利用料金を返還します。</w:t>
      </w:r>
    </w:p>
    <w:p>
      <w:pPr>
        <w:pStyle w:val="Normal"/>
        <w:ind w:left="428" w:right="0" w:hanging="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４．台風・豪雨その他の気象条件、または、一時的な環境の変化等により、施設利用不可能となったときは、組合と利用者は、お互いに一切の金銭的負担を負わないものとします。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第９条</w:t>
      </w:r>
      <w:r>
        <w:rPr>
          <w:rFonts w:ascii="ＭＳ 明朝" w:hAnsi="ＭＳ 明朝" w:cs="ＭＳ 明朝"/>
          <w:color w:val="000000"/>
          <w:kern w:val="0"/>
          <w:lang w:val="en-US" w:eastAsia="ko-KR" w:bidi="ar-SA"/>
        </w:rPr>
        <w:t>(施設利用に関する禁止事項等)</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組合は利用者に対し、施設利用に際し、以下の行為を禁止します。</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（１）　施設を、許可された以外の目的に使用すること。</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（２）　施設内で、組合の許可なく飲食物を持ち込み飲食すること。</w:t>
      </w:r>
    </w:p>
    <w:p>
      <w:pPr>
        <w:pStyle w:val="Normal"/>
        <w:ind w:left="0" w:right="0" w:firstLine="10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但し、許可を得て持ち込む場合には「表４ 飲食物持ち込みに関する利用申込書」を</w:t>
      </w:r>
    </w:p>
    <w:p>
      <w:pPr>
        <w:pStyle w:val="Normal"/>
        <w:ind w:left="0" w:right="0" w:firstLine="10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提出のこと。</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（３）　施設内および伊勢佐木モールパーキング内での喫煙。</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（４）　施設内および伊勢佐木モールパーキング内での火気使用。</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（５）　組合の許可なく、設備を変更し、備品を移動させること。</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（６）　伊勢佐木モールパーキング内へ自転車・バイク等を駐輪させること。</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（７）　法令・条例等に照らして違法である行為。</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第１０条（利用後の原状回復・清掃等）</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施設利用者は、利用時間を厳守し、使用後は、持ち込んだ物品等を撤去し、移動した物品を元に戻し、原状回復し、清掃を行い、ごみ等を持ち去って下さい。なお、組合の許可を得て臨時に設置した設備・備品等がある場合には、原状に復して下さい。</w:t>
      </w:r>
    </w:p>
    <w:p>
      <w:pPr>
        <w:pStyle w:val="Normal"/>
        <w:ind w:left="398" w:right="0" w:hanging="132"/>
        <w:jc w:val="left"/>
        <w:widowControl w:val="off"/>
        <w:spacing w:before="0" w:after="0" w:line="500" w:lineRule="exact"/>
        <w:rPr>
          <w:lang w:val="en-US" w:eastAsia="ko-KR" w:bidi="ar-SA"/>
        </w:rPr>
      </w:pPr>
      <w:r>
        <w:rPr>
          <w:rFonts w:ascii="ＭＳ 明朝" w:hAnsi="ＭＳ 明朝" w:cs="ＭＳ 明朝"/>
          <w:kern w:val="0"/>
          <w:lang w:val="en-US" w:eastAsia="ko-KR" w:bidi="ar-SA"/>
        </w:rPr>
        <w:t>２．利用者が、著しく汚すなど前項の定をめ遵守できない時は、</w:t>
      </w:r>
      <w:r>
        <w:rPr>
          <w:rFonts w:ascii="ＭＳ 明朝" w:hAnsi="ＭＳ 明朝" w:cs="ＭＳ 明朝"/>
          <w:color w:val="000000"/>
          <w:kern w:val="0"/>
          <w:lang w:val="en-US" w:eastAsia="ko-KR" w:bidi="ar-SA"/>
        </w:rPr>
        <w:t>組合は、超過料金や物品撤去・清掃を請け負う業者を派遣し、総ての費用を利用者が負担することとします。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第１１条</w:t>
      </w:r>
      <w:r>
        <w:rPr>
          <w:rFonts w:ascii="ＭＳ 明朝" w:hAnsi="ＭＳ 明朝" w:cs="ＭＳ 明朝"/>
          <w:kern w:val="0"/>
          <w:lang w:val="en-US" w:eastAsia="ko-KR" w:bidi="ar-SA"/>
        </w:rPr>
        <w:t>(損害賠償及び免責)</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利用者またはその関係者が、施設または設備・備品等を、故意もしくは過失により損傷・破損もしくは滅失させたときは、当該利用者が損害賠償しなければなりません。</w:t>
      </w:r>
    </w:p>
    <w:p>
      <w:pPr>
        <w:pStyle w:val="Normal"/>
        <w:ind w:left="398" w:right="0" w:hanging="132"/>
        <w:jc w:val="left"/>
        <w:widowControl w:val="off"/>
        <w:spacing w:before="0" w:after="0" w:line="500" w:lineRule="exact"/>
        <w:rPr>
          <w:lang w:val="en-US" w:eastAsia="ko-KR" w:bidi="ar-SA"/>
        </w:rPr>
      </w:pPr>
      <w:r>
        <w:rPr>
          <w:rFonts w:ascii="ＭＳ 明朝" w:hAnsi="ＭＳ 明朝" w:cs="ＭＳ 明朝"/>
          <w:kern w:val="0"/>
          <w:lang w:val="en-US" w:eastAsia="ko-KR" w:bidi="ar-SA"/>
        </w:rPr>
        <w:t>２．前項の損害賠償額の算定は、再調達価格とし、組合は損害賠償額算定根拠を付した請求書を当該利用者に対し提示します。</w:t>
      </w:r>
    </w:p>
    <w:p>
      <w:pPr>
        <w:pStyle w:val="Normal"/>
        <w:ind w:left="398" w:right="0" w:hanging="132"/>
        <w:jc w:val="left"/>
        <w:widowControl w:val="off"/>
        <w:spacing w:before="0" w:after="0" w:line="500" w:lineRule="exact"/>
        <w:rPr>
          <w:lang w:val="en-US" w:eastAsia="ko-KR" w:bidi="ar-SA"/>
        </w:rPr>
      </w:pPr>
      <w:r>
        <w:rPr>
          <w:rFonts w:ascii="ＭＳ 明朝" w:hAnsi="ＭＳ 明朝" w:cs="ＭＳ 明朝"/>
          <w:kern w:val="0"/>
          <w:lang w:val="en-US" w:eastAsia="ko-KR" w:bidi="ar-SA"/>
        </w:rPr>
        <w:t>３．当該利用者は、第２項に定める損害賠償額を、現金もしくは組合が指定する支払い方法により、組合に対し、速やかに弁済しなければなりません。</w:t>
      </w:r>
    </w:p>
    <w:p>
      <w:pPr>
        <w:pStyle w:val="Normal"/>
        <w:ind w:left="398" w:right="0" w:hanging="132"/>
        <w:jc w:val="left"/>
        <w:widowControl w:val="off"/>
        <w:spacing w:before="0" w:after="0" w:line="500" w:lineRule="exact"/>
        <w:rPr>
          <w:lang w:val="en-US" w:eastAsia="ko-KR" w:bidi="ar-SA"/>
        </w:rPr>
      </w:pPr>
      <w:r>
        <w:rPr>
          <w:rFonts w:ascii="ＭＳ 明朝" w:hAnsi="ＭＳ 明朝" w:cs="ＭＳ 明朝"/>
          <w:kern w:val="0"/>
          <w:lang w:val="en-US" w:eastAsia="ko-KR" w:bidi="ar-SA"/>
        </w:rPr>
        <w:t>４．施設等の利用に伴い人身事故もしくは物品・展示品等の盗難や被損事故等が発生した場合、施設の運営管理に重大な過失が無い限り</w:t>
      </w:r>
      <w:r>
        <w:rPr>
          <w:rFonts w:ascii="ＭＳ 明朝" w:hAnsi="ＭＳ 明朝" w:cs="ＭＳ 明朝"/>
          <w:color w:val="3366FF"/>
          <w:kern w:val="0"/>
          <w:lang w:val="en-US" w:eastAsia="ko-KR" w:bidi="ar-SA"/>
        </w:rPr>
        <w:t>、</w:t>
      </w:r>
      <w:r>
        <w:rPr>
          <w:rFonts w:ascii="ＭＳ 明朝" w:hAnsi="ＭＳ 明朝" w:cs="ＭＳ 明朝"/>
          <w:kern w:val="0"/>
          <w:lang w:val="en-US" w:eastAsia="ko-KR" w:bidi="ar-SA"/>
        </w:rPr>
        <w:t>組合は一切の責任を負いません。</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第１２条（疑義事項の処理）</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組合と利用者は、本細則に定めのない事項または本細則解釈上の疑義が発生した場合には、誠意をもって、解決に向けて協議しなければなりません。</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附則</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本細則は、平成２２年６月８日から施行する。</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平成２４年４月１日細則・料金改定</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平成２６年６月１１日細則一部改定</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平成２７年７月１日細則一部改定</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b/>
          <w:sz w:val="26"/>
          <w:kern w:val="0"/>
          <w:lang w:val="en-US" w:eastAsia="ko-KR" w:bidi="ar-SA"/>
        </w:rPr>
        <w:t>平成２９年９月１日より土日祝日貸出し価格改定</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b/>
          <w:kern w:val="0"/>
          <w:lang w:val="en-US" w:eastAsia="ko-KR" w:bidi="ar-SA"/>
        </w:rPr>
        <w:t>平成３０年３月以降</w:t>
      </w:r>
      <w:r>
        <w:rPr>
          <w:rFonts w:ascii="ＭＳ 明朝" w:hAnsi="ＭＳ 明朝" w:cs="ＭＳ 明朝"/>
          <w:b/>
          <w:sz w:val="26"/>
          <w:kern w:val="0"/>
          <w:lang w:val="en-US" w:eastAsia="ko-KR" w:bidi="ar-SA"/>
        </w:rPr>
        <w:t>土日祝日貸出し時間改定</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b/>
          <w:sz w:val="26"/>
          <w:kern w:val="0"/>
          <w:lang w:val="en-US" w:eastAsia="ja-JP" w:bidi="ar-SA"/>
        </w:rPr>
        <w:t>令和２年３月１日　令和２年７月１日よりお申込み開始日の変更</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w:t>
      </w:r>
      <w:r>
        <w:rPr>
          <w:rFonts w:ascii="ＭＳ 明朝" w:hAnsi="ＭＳ 明朝" w:cs="ＭＳ 明朝"/>
          <w:kern w:val="0"/>
          <w:lang w:val="en-US" w:eastAsia="ko-KR" w:bidi="ar-SA"/>
        </w:rPr>
        <w:t>1 組合員とは協同組合伊勢佐木町商店街組合員のことをいいます。</w:t>
      </w:r>
    </w:p>
    <w:p>
      <w:pPr>
        <w:pStyle w:val="Normal"/>
        <w:ind w:left="0" w:right="0" w:firstLine="0"/>
        <w:jc w:val="left"/>
        <w:widowControl w:val="off"/>
        <w:spacing w:before="0" w:after="0" w:line="500" w:lineRule="exact"/>
        <w:rPr>
          <w:rFonts w:ascii="ＭＳ 明朝" w:hAnsi="ＭＳ 明朝"/>
          <w:kern w:val="0"/>
          <w:lang w:val="en-US" w:eastAsia="ko-KR" w:bidi="ar-SA"/>
        </w:rPr>
      </w:pPr>
    </w:p>
    <w:p>
      <w:pPr>
        <w:pStyle w:val="Normal"/>
        <w:ind w:left="0" w:right="0" w:firstLine="0"/>
        <w:jc w:val="left"/>
        <w:widowControl w:val="off"/>
        <w:spacing w:before="0" w:after="0" w:line="500" w:lineRule="exact"/>
        <w:rPr>
          <w:lang w:val="en-US" w:eastAsia="ko-KR" w:bidi="ar-SA"/>
        </w:rPr>
      </w:pPr>
      <w:r>
        <w:rPr>
          <w:rFonts w:ascii="ＭＳ 明朝" w:hAnsi="ＭＳ 明朝" w:cs="ＭＳ 明朝"/>
          <w:b/>
          <w:color w:val="000000"/>
          <w:sz w:val="28"/>
          <w:kern w:val="0"/>
          <w:lang w:val="en-US" w:eastAsia="ko-KR" w:bidi="ar-SA"/>
        </w:rPr>
        <w:t>申し込み開始日</w:t>
      </w:r>
    </w:p>
    <w:p>
      <w:pPr>
        <w:pStyle w:val="Normal"/>
        <w:ind w:left="20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より多くの皆様に公平にご利用いただくため、ご利用日数制限およびお申込み受け付け開始日を設定いたしました。</w:t>
      </w:r>
    </w:p>
    <w:p>
      <w:pPr>
        <w:pStyle w:val="Normal"/>
        <w:ind w:left="20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なお、協同組合伊勢佐木町商店街（ＣＲＯＳＳ ＳＴＲＥＥＴ管理運営者を含む）のイベントが、下記申し込み時より先に予定されている場合があり、その時間帯はご利用できません。</w:t>
      </w:r>
    </w:p>
    <w:p>
      <w:pPr>
        <w:pStyle w:val="Normal"/>
        <w:ind w:left="200" w:right="0" w:firstLine="0"/>
        <w:jc w:val="left"/>
        <w:widowControl w:val="off"/>
        <w:spacing w:before="0" w:after="0" w:line="500" w:lineRule="exact"/>
        <w:rPr>
          <w:rFonts w:ascii="ＭＳ 明朝" w:hAnsi="ＭＳ 明朝"/>
          <w:color w:val="000000"/>
          <w:kern w:val="0"/>
          <w:lang w:val="en-US" w:eastAsia="ko-KR" w:bidi="ar-SA"/>
        </w:rPr>
      </w:pPr>
    </w:p>
    <w:p>
      <w:pPr>
        <w:pStyle w:val="Normal"/>
        <w:ind w:left="360" w:right="0" w:hanging="36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ご利用日数制限（２０１５年１０月より）</w:t>
      </w:r>
    </w:p>
    <w:p>
      <w:pPr>
        <w:pStyle w:val="Normal"/>
        <w:ind w:left="36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土日祝祭日については、</w:t>
      </w:r>
      <w:r>
        <w:rPr>
          <w:rFonts w:ascii="ＭＳ 明朝" w:hAnsi="ＭＳ 明朝" w:cs="ＭＳ 明朝"/>
          <w:color w:val="000000"/>
          <w:kern w:val="0"/>
          <w:lang w:val="en-US" w:eastAsia="ko-KR" w:bidi="ar-SA"/>
        </w:rPr>
        <w:t>1団体・１ヶ月（１日～末日）にご利用できる日数を２日までとする。ただし、３か月前の月初日時点で空いている土日祝日についてはこの限りではない。</w:t>
      </w:r>
    </w:p>
    <w:p>
      <w:pPr>
        <w:pStyle w:val="Normal"/>
        <w:ind w:left="0" w:right="0" w:firstLine="0"/>
        <w:jc w:val="left"/>
        <w:widowControl w:val="off"/>
        <w:spacing w:before="0" w:after="0" w:line="500" w:lineRule="exact"/>
        <w:rPr>
          <w:rFonts w:ascii="ＭＳ 明朝" w:hAnsi="ＭＳ 明朝"/>
          <w:color w:val="000000"/>
          <w:kern w:val="0"/>
          <w:lang w:val="en-US" w:eastAsia="ko-KR" w:bidi="ar-SA"/>
        </w:rPr>
      </w:pPr>
    </w:p>
    <w:p>
      <w:pPr>
        <w:pStyle w:val="Normal"/>
        <w:ind w:left="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２</w:t>
      </w:r>
      <w:r>
        <w:rPr>
          <w:rFonts w:ascii="ＭＳ 明朝" w:hAnsi="ＭＳ 明朝"/>
          <w:color w:val="000000"/>
          <w:kern w:val="0"/>
          <w:lang w:val="en-US" w:eastAsia="ko-KR" w:bidi="ar-SA"/>
        </w:rPr>
        <w:t>.</w:t>
      </w:r>
      <w:r>
        <w:rPr>
          <w:rFonts w:ascii="ＭＳ 明朝" w:hAnsi="ＭＳ 明朝" w:cs="ＭＳ 明朝"/>
          <w:color w:val="000000"/>
          <w:kern w:val="0"/>
          <w:lang w:val="en-US" w:eastAsia="ko-KR" w:bidi="ar-SA"/>
        </w:rPr>
        <w:t>お申し込み受付開始日（２０</w:t>
      </w:r>
      <w:r>
        <w:rPr>
          <w:rFonts w:ascii="ＭＳ 明朝" w:hAnsi="ＭＳ 明朝" w:cs="ＭＳ 明朝"/>
          <w:color w:val="000000"/>
          <w:kern w:val="0"/>
          <w:lang w:val="en-US" w:eastAsia="ja-JP" w:bidi="ar-SA"/>
        </w:rPr>
        <w:t>２０</w:t>
      </w:r>
      <w:r>
        <w:rPr>
          <w:rFonts w:ascii="ＭＳ 明朝" w:hAnsi="ＭＳ 明朝" w:cs="ＭＳ 明朝"/>
          <w:color w:val="000000"/>
          <w:kern w:val="0"/>
          <w:lang w:val="en-US" w:eastAsia="ko-KR" w:bidi="ar-SA"/>
        </w:rPr>
        <w:t>年</w:t>
      </w:r>
      <w:r>
        <w:rPr>
          <w:rFonts w:ascii="ＭＳ 明朝" w:hAnsi="ＭＳ 明朝" w:cs="ＭＳ 明朝"/>
          <w:color w:val="000000"/>
          <w:kern w:val="0"/>
          <w:lang w:val="en-US" w:eastAsia="ja-JP" w:bidi="ar-SA"/>
        </w:rPr>
        <w:t>７</w:t>
      </w:r>
      <w:r>
        <w:rPr>
          <w:rFonts w:ascii="ＭＳ 明朝" w:hAnsi="ＭＳ 明朝" w:cs="ＭＳ 明朝"/>
          <w:color w:val="000000"/>
          <w:kern w:val="0"/>
          <w:lang w:val="en-US" w:eastAsia="ko-KR" w:bidi="ar-SA"/>
        </w:rPr>
        <w:t>月１日より）</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　　お申し込み受け付け開始日は、ご利用日の</w:t>
      </w:r>
      <w:r>
        <w:rPr>
          <w:rFonts w:ascii="ＭＳ 明朝" w:hAnsi="ＭＳ 明朝" w:cs="ＭＳ 明朝"/>
          <w:color w:val="000000"/>
          <w:kern w:val="0"/>
          <w:lang w:val="en-US" w:eastAsia="ja-JP" w:bidi="ar-SA"/>
        </w:rPr>
        <w:t>６</w:t>
      </w:r>
      <w:r>
        <w:rPr>
          <w:rFonts w:ascii="ＭＳ 明朝" w:hAnsi="ＭＳ 明朝" w:cs="ＭＳ 明朝"/>
          <w:color w:val="000000"/>
          <w:kern w:val="0"/>
          <w:lang w:val="en-US" w:eastAsia="ko-KR" w:bidi="ar-SA"/>
        </w:rPr>
        <w:t>カ月前の１日（下記参照）とします。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　　それ以前に、お申込書をお送りいただいても構いませんが、決定は７か月前の申し込み</w:t>
      </w:r>
    </w:p>
    <w:p>
      <w:pPr>
        <w:pStyle w:val="Normal"/>
        <w:ind w:left="0" w:right="0" w:firstLine="4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開始日の翌日</w:t>
      </w:r>
      <w:r>
        <w:rPr>
          <w:rFonts w:ascii="ＭＳ 明朝" w:hAnsi="ＭＳ 明朝" w:cs="ＭＳ 明朝"/>
          <w:color w:val="000000"/>
          <w:kern w:val="0"/>
          <w:lang w:val="en-US" w:eastAsia="ko-KR" w:bidi="ar-SA"/>
        </w:rPr>
        <w:t>(土日祝日にあたる場合はその次の平日)となります。</w:t>
      </w:r>
    </w:p>
    <w:p>
      <w:pPr>
        <w:pStyle w:val="Normal"/>
        <w:ind w:left="0" w:right="0" w:firstLine="4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ご利用日の同一日にお申し込みが２団体以上あった場合は抽選とします。お申込書には</w:t>
      </w:r>
    </w:p>
    <w:p>
      <w:pPr>
        <w:pStyle w:val="Normal"/>
        <w:ind w:left="0" w:right="0" w:firstLine="4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必ず００～９９の数字をご記入ください。</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１月分の申し込み開始日・・・前年</w:t>
      </w:r>
      <w:r>
        <w:rPr>
          <w:rFonts w:ascii="ＭＳ 明朝" w:hAnsi="ＭＳ 明朝" w:cs="ＭＳ 明朝"/>
          <w:color w:val="000000"/>
          <w:kern w:val="0"/>
          <w:lang w:val="en-US" w:eastAsia="ja-JP" w:bidi="ar-SA"/>
        </w:rPr>
        <w:t>７</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２月分の申し込み開始日・・・前年</w:t>
      </w:r>
      <w:r>
        <w:rPr>
          <w:rFonts w:ascii="ＭＳ 明朝" w:hAnsi="ＭＳ 明朝" w:cs="ＭＳ 明朝"/>
          <w:color w:val="000000"/>
          <w:kern w:val="0"/>
          <w:lang w:val="en-US" w:eastAsia="ja-JP" w:bidi="ar-SA"/>
        </w:rPr>
        <w:t>８</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３月分の申し込み開始日・・・前年</w:t>
      </w:r>
      <w:r>
        <w:rPr>
          <w:rFonts w:ascii="ＭＳ 明朝" w:hAnsi="ＭＳ 明朝" w:cs="ＭＳ 明朝"/>
          <w:color w:val="000000"/>
          <w:kern w:val="0"/>
          <w:lang w:val="en-US" w:eastAsia="ja-JP" w:bidi="ar-SA"/>
        </w:rPr>
        <w:t>９</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４月分の申し込み開始日・・・前年</w:t>
      </w:r>
      <w:r>
        <w:rPr>
          <w:rFonts w:ascii="ＭＳ 明朝" w:hAnsi="ＭＳ 明朝" w:cs="ＭＳ 明朝"/>
          <w:color w:val="000000"/>
          <w:kern w:val="0"/>
          <w:lang w:val="en-US" w:eastAsia="ja-JP" w:bidi="ar-SA"/>
        </w:rPr>
        <w:t>１０</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５月分の申し込み開始日・・・前年１</w:t>
      </w:r>
      <w:r>
        <w:rPr>
          <w:rFonts w:ascii="ＭＳ 明朝" w:hAnsi="ＭＳ 明朝" w:cs="ＭＳ 明朝"/>
          <w:color w:val="000000"/>
          <w:kern w:val="0"/>
          <w:lang w:val="en-US" w:eastAsia="ja-JP" w:bidi="ar-SA"/>
        </w:rPr>
        <w:t>１</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６月分の申し込み開始日・・・前年１</w:t>
      </w:r>
      <w:r>
        <w:rPr>
          <w:rFonts w:ascii="ＭＳ 明朝" w:hAnsi="ＭＳ 明朝" w:cs="ＭＳ 明朝"/>
          <w:color w:val="000000"/>
          <w:kern w:val="0"/>
          <w:lang w:val="en-US" w:eastAsia="ja-JP" w:bidi="ar-SA"/>
        </w:rPr>
        <w:t>２</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７月分の申し込み開始日・・・</w:t>
      </w:r>
      <w:r>
        <w:rPr>
          <w:rFonts w:ascii="ＭＳ 明朝" w:hAnsi="ＭＳ 明朝" w:cs="ＭＳ 明朝"/>
          <w:color w:val="000000"/>
          <w:kern w:val="0"/>
          <w:lang w:val="en-US" w:eastAsia="ja-JP" w:bidi="ar-SA"/>
        </w:rPr>
        <w:t>当</w:t>
      </w:r>
      <w:r>
        <w:rPr>
          <w:rFonts w:ascii="ＭＳ 明朝" w:hAnsi="ＭＳ 明朝" w:cs="ＭＳ 明朝"/>
          <w:color w:val="000000"/>
          <w:kern w:val="0"/>
          <w:lang w:val="en-US" w:eastAsia="ko-KR" w:bidi="ar-SA"/>
        </w:rPr>
        <w:t>年１月１日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８月分の申し込み開始日・・・当年</w:t>
      </w:r>
      <w:r>
        <w:rPr>
          <w:rFonts w:ascii="ＭＳ 明朝" w:hAnsi="ＭＳ 明朝" w:cs="ＭＳ 明朝"/>
          <w:color w:val="000000"/>
          <w:kern w:val="0"/>
          <w:lang w:val="en-US" w:eastAsia="ja-JP" w:bidi="ar-SA"/>
        </w:rPr>
        <w:t>２</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９月分の申し込み開始日・・・当年</w:t>
      </w:r>
      <w:r>
        <w:rPr>
          <w:rFonts w:ascii="ＭＳ 明朝" w:hAnsi="ＭＳ 明朝" w:cs="ＭＳ 明朝"/>
          <w:color w:val="000000"/>
          <w:kern w:val="0"/>
          <w:lang w:val="en-US" w:eastAsia="ja-JP" w:bidi="ar-SA"/>
        </w:rPr>
        <w:t>３</w:t>
      </w:r>
      <w:r>
        <w:rPr>
          <w:rFonts w:ascii="ＭＳ 明朝" w:hAnsi="ＭＳ 明朝" w:cs="ＭＳ 明朝"/>
          <w:color w:val="000000"/>
          <w:kern w:val="0"/>
          <w:lang w:val="en-US" w:eastAsia="ko-KR" w:bidi="ar-SA"/>
        </w:rPr>
        <w:t>月１日</w:t>
      </w:r>
    </w:p>
    <w:p>
      <w:pPr>
        <w:pStyle w:val="Normal"/>
        <w:ind w:left="0" w:right="0" w:firstLine="6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１０月分の申し込み開始日・・・当年</w:t>
      </w:r>
      <w:r>
        <w:rPr>
          <w:rFonts w:ascii="ＭＳ 明朝" w:hAnsi="ＭＳ 明朝" w:cs="ＭＳ 明朝"/>
          <w:color w:val="000000"/>
          <w:kern w:val="0"/>
          <w:lang w:val="en-US" w:eastAsia="ja-JP" w:bidi="ar-SA"/>
        </w:rPr>
        <w:t>４</w:t>
      </w:r>
      <w:r>
        <w:rPr>
          <w:rFonts w:ascii="ＭＳ 明朝" w:hAnsi="ＭＳ 明朝" w:cs="ＭＳ 明朝"/>
          <w:color w:val="000000"/>
          <w:kern w:val="0"/>
          <w:lang w:val="en-US" w:eastAsia="ko-KR" w:bidi="ar-SA"/>
        </w:rPr>
        <w:t>月１日</w:t>
      </w:r>
    </w:p>
    <w:p>
      <w:pPr>
        <w:pStyle w:val="Normal"/>
        <w:ind w:left="0" w:right="0" w:firstLine="6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１１月分の申し込み開始日・・・当年</w:t>
      </w:r>
      <w:r>
        <w:rPr>
          <w:rFonts w:ascii="ＭＳ 明朝" w:hAnsi="ＭＳ 明朝" w:cs="ＭＳ 明朝"/>
          <w:color w:val="000000"/>
          <w:kern w:val="0"/>
          <w:lang w:val="en-US" w:eastAsia="ja-JP" w:bidi="ar-SA"/>
        </w:rPr>
        <w:t>５</w:t>
      </w:r>
      <w:r>
        <w:rPr>
          <w:rFonts w:ascii="ＭＳ 明朝" w:hAnsi="ＭＳ 明朝" w:cs="ＭＳ 明朝"/>
          <w:color w:val="000000"/>
          <w:kern w:val="0"/>
          <w:lang w:val="en-US" w:eastAsia="ko-KR" w:bidi="ar-SA"/>
        </w:rPr>
        <w:t>月１日</w:t>
      </w:r>
    </w:p>
    <w:p>
      <w:pPr>
        <w:pStyle w:val="Normal"/>
        <w:ind w:left="0" w:right="0" w:firstLine="6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１２月分の申し込み開始日・・・当年</w:t>
      </w:r>
      <w:r>
        <w:rPr>
          <w:rFonts w:ascii="ＭＳ 明朝" w:hAnsi="ＭＳ 明朝" w:cs="ＭＳ 明朝"/>
          <w:color w:val="000000"/>
          <w:kern w:val="0"/>
          <w:lang w:val="en-US" w:eastAsia="ja-JP" w:bidi="ar-SA"/>
        </w:rPr>
        <w:t>６</w:t>
      </w:r>
      <w:r>
        <w:rPr>
          <w:rFonts w:ascii="ＭＳ 明朝" w:hAnsi="ＭＳ 明朝" w:cs="ＭＳ 明朝"/>
          <w:color w:val="000000"/>
          <w:kern w:val="0"/>
          <w:lang w:val="en-US" w:eastAsia="ko-KR" w:bidi="ar-SA"/>
        </w:rPr>
        <w:t>月１日</w:t>
      </w:r>
    </w:p>
    <w:p>
      <w:pPr>
        <w:pStyle w:val="Normal"/>
        <w:ind w:left="0" w:right="0" w:firstLine="400"/>
        <w:jc w:val="left"/>
        <w:widowControl w:val="off"/>
        <w:spacing w:before="0" w:after="0" w:line="500" w:lineRule="exact"/>
        <w:rPr>
          <w:rFonts w:ascii="ＭＳ 明朝" w:hAnsi="ＭＳ 明朝" w:cs="ＭＳ 明朝"/>
          <w:kern w:val="0"/>
          <w:lang w:val="en-US" w:eastAsia="ko-KR" w:bidi="ar-SA"/>
        </w:rPr>
      </w:pPr>
    </w:p>
    <w:p>
      <w:pPr>
        <w:pStyle w:val="Normal"/>
        <w:ind w:left="0" w:right="0" w:firstLine="400"/>
        <w:jc w:val="left"/>
        <w:widowControl w:val="off"/>
        <w:spacing w:before="0" w:after="0" w:line="500" w:lineRule="exact"/>
        <w:rPr>
          <w:lang w:val="en-US" w:eastAsia="ko-KR" w:bidi="ar-SA"/>
        </w:rPr>
      </w:pPr>
      <w:r>
        <w:rPr>
          <w:rFonts w:ascii="ＭＳ 明朝" w:hAnsi="ＭＳ 明朝" w:cs="ＭＳ 明朝"/>
          <w:kern w:val="0"/>
          <w:lang w:val="en-US" w:eastAsia="ko-KR" w:bidi="ar-SA"/>
        </w:rPr>
        <w:t>表</w:t>
      </w:r>
      <w:r>
        <w:rPr>
          <w:rFonts w:ascii="ＭＳ 明朝" w:hAnsi="ＭＳ 明朝" w:cs="ＭＳ 明朝"/>
          <w:kern w:val="0"/>
          <w:lang w:val="en-US" w:eastAsia="ko-KR" w:bidi="ar-SA"/>
        </w:rPr>
        <w:t xml:space="preserve">1 </w:t>
      </w:r>
      <w:r>
        <w:rPr>
          <w:rFonts w:ascii="ＭＳ 明朝" w:hAnsi="ＭＳ 明朝" w:cs="ＭＳ 明朝"/>
          <w:b/>
          <w:sz w:val="28"/>
          <w:kern w:val="0"/>
          <w:lang w:val="en-US" w:eastAsia="ko-KR" w:bidi="ar-SA"/>
        </w:rPr>
        <w:t>利用申込書</w:t>
      </w:r>
      <w:r>
        <w:rPr>
          <w:rFonts w:ascii="ＭＳ 明朝" w:hAnsi="ＭＳ 明朝" w:cs="ＭＳ 明朝"/>
          <w:b/>
          <w:sz w:val="28"/>
          <w:kern w:val="0"/>
          <w:lang w:val="en-US" w:eastAsia="ja-JP" w:bidi="ar-SA"/>
        </w:rPr>
        <w:t xml:space="preserve"> </w:t>
      </w:r>
      <w:r>
        <w:rPr>
          <w:rFonts w:ascii="ＭＳ 明朝" w:hAnsi="ＭＳ 明朝" w:cs="ＭＳ 明朝"/>
          <w:kern w:val="0"/>
          <w:lang w:val="en-US" w:eastAsia="ko-KR" w:bidi="ar-SA"/>
        </w:rPr>
        <w:t>Mailの</w:t>
      </w:r>
      <w:r>
        <w:rPr>
          <w:rFonts w:ascii="ＭＳ 明朝" w:hAnsi="ＭＳ 明朝" w:cs="ＭＳ 明朝"/>
          <w:kern w:val="0"/>
          <w:lang w:val="en-US" w:eastAsia="ja-JP" w:bidi="ar-SA"/>
        </w:rPr>
        <w:t>送付先アドレス</w:t>
      </w:r>
      <w:r>
        <w:rPr>
          <w:rFonts w:ascii="ＭＳ 明朝" w:hAnsi="ＭＳ 明朝" w:cs="ＭＳ 明朝"/>
          <w:kern w:val="0"/>
          <w:lang w:val="en-US" w:eastAsia="ko-KR" w:bidi="ar-SA"/>
        </w:rPr>
        <w:t>：</w:t>
      </w:r>
      <w:r>
        <w:rPr>
          <w:rFonts w:ascii="メイリオ" w:hAnsi="メイリオ" w:eastAsia="メイリオ" w:cs="メイリオ"/>
          <w:color w:val="444444"/>
          <w:sz w:val="20"/>
          <w:kern w:val="0"/>
          <w:lang w:val="en-US" w:eastAsia="ko-KR" w:bidi="ar-SA"/>
        </w:rPr>
        <w:t>rentcs@isezakicho.or.jp</w:t>
      </w:r>
    </w:p>
    <w:tbl>
      <w:tblPr>
        <w:tblW w:w="9664" w:type="dxa"/>
        <w:tblInd w:w="0" w:type="dxa"/>
        <w:jc w:val="center"/>
        <w:tblCellMar>
          <w:top w:w="0" w:type="dxa"/>
          <w:left w:w="108" w:type="dxa"/>
          <w:bottom w:w="0" w:type="dxa"/>
          <w:right w:w="108" w:type="dxa"/>
        </w:tblCellMar>
        <w:tblCellSpacing w:w="0" w:type="auto"/>
      </w:tblPr>
      <w:tblGrid>
        <w:gridCol w:w="1001"/>
        <w:gridCol w:w="1"/>
        <w:gridCol w:w="850"/>
        <w:gridCol w:w="1"/>
        <w:gridCol w:w="1"/>
        <w:gridCol w:w="1"/>
        <w:gridCol w:w="845"/>
        <w:gridCol w:w="2695"/>
        <w:gridCol w:w="2"/>
        <w:gridCol w:w="661"/>
        <w:gridCol w:w="1"/>
        <w:gridCol w:w="5"/>
        <w:gridCol w:w="322"/>
        <w:gridCol w:w="389"/>
        <w:gridCol w:w="1"/>
        <w:gridCol w:w="565"/>
        <w:gridCol w:w="1"/>
        <w:gridCol w:w="2321"/>
      </w:tblGrid>
      <w:tr>
        <w:trPr>
          <w:trHeight w:val="405"/>
        </w:trPr>
        <w:tc>
          <w:tcPr>
            <w:tcW w:w="1855" w:type="dxa"/>
            <w:gridSpan w:val="6"/>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ＭＳ 明朝" w:hAnsi="ＭＳ 明朝" w:cs="ＭＳ 明朝"/>
                <w:kern w:val="0"/>
                <w:lang w:val="en-US" w:eastAsia="ko-KR" w:bidi="ar-SA"/>
              </w:rPr>
              <w:t>団体名</w:t>
            </w:r>
          </w:p>
        </w:tc>
        <w:tc>
          <w:tcPr>
            <w:tcW w:w="4209" w:type="dxa"/>
            <w:gridSpan w:val="6"/>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rFonts w:ascii="ＭＳ 明朝" w:hAnsi="ＭＳ 明朝" w:eastAsia="SimSun" w:cs="ＭＳ 明朝"/>
                <w:sz w:val="20"/>
                <w:kern w:val="0"/>
                <w:lang w:val="en-US" w:eastAsia="ko-KR" w:bidi="ar-SA"/>
              </w:rPr>
            </w:pPr>
          </w:p>
        </w:tc>
        <w:tc>
          <w:tcPr>
            <w:tcW w:w="3599" w:type="dxa"/>
            <w:gridSpan w:val="6"/>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ＭＳ 明朝" w:hAnsi="ＭＳ 明朝" w:cs="ＭＳ 明朝"/>
                <w:sz w:val="18"/>
                <w:kern w:val="0"/>
                <w:lang w:val="en-US" w:eastAsia="ko-KR" w:bidi="ar-SA"/>
              </w:rPr>
              <w:t>抽選番号</w:t>
            </w:r>
          </w:p>
        </w:tc>
      </w:tr>
      <w:tr>
        <w:trPr>
          <w:trHeight w:val="284"/>
        </w:trPr>
        <w:tc>
          <w:tcPr>
            <w:tcW w:w="1002" w:type="dxa"/>
            <w:gridSpan w:val="2"/>
            <w:tcBorders>
              <w:top w:val="single" w:color="000000" w:space="0" w:sz="4"/>
              <w:left w:val="single" w:color="000000" w:space="0" w:sz="4"/>
              <w:right w:val="dotted"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2" w:type="dxa"/>
            <w:gridSpan w:val="3"/>
            <w:tcBorders>
              <w:top w:val="single" w:color="000000" w:space="0" w:sz="4"/>
              <w:left w:val="dotted" w:color="000000" w:space="0" w:sz="4"/>
              <w:bottom w:val="dotted" w:color="000000" w:space="0" w:sz="4"/>
            </w:tcBorders>
            <w:shd w:val="clear" w:color="auto" w:fill="auto"/>
          </w:tcPr>
          <w:p>
            <w:pPr>
              <w:pStyle w:val="Normal"/>
              <w:ind w:left="0" w:right="800" w:firstLine="0"/>
              <w:jc w:val="right"/>
              <w:spacing w:before="0" w:after="0" w:line="240" w:lineRule="auto"/>
              <w:rPr>
                <w:rFonts w:ascii="ＭＳ 明朝" w:hAnsi="ＭＳ 明朝"/>
                <w:sz w:val="16"/>
                <w:kern w:val="0"/>
                <w:lang w:val="en-US" w:eastAsia="ko-KR" w:bidi="ar-SA"/>
              </w:rPr>
            </w:pPr>
          </w:p>
        </w:tc>
        <w:tc>
          <w:tcPr>
            <w:tcW w:w="7809" w:type="dxa"/>
            <w:gridSpan w:val="13"/>
            <w:tcBorders>
              <w:top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ＭＳ 明朝" w:hAnsi="ＭＳ 明朝" w:eastAsia="SimSun" w:cs="ＭＳ 明朝"/>
                <w:sz w:val="16"/>
                <w:kern w:val="0"/>
                <w:lang w:val="en-US" w:eastAsia="ko-KR" w:bidi="ar-SA"/>
              </w:rPr>
              <w:t>（フリガナ）</w:t>
            </w:r>
          </w:p>
        </w:tc>
      </w:tr>
      <w:tr>
        <w:trPr>
          <w:trHeight w:val="340"/>
          <w:cantSplit/>
        </w:trPr>
        <w:tc>
          <w:tcPr>
            <w:tcW w:w="1001" w:type="dxa"/>
            <w:vMerge w:val="restart"/>
            <w:tcBorders>
              <w:left w:val="single" w:color="000000" w:space="0" w:sz="4"/>
              <w:bottom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利用</w:t>
            </w:r>
          </w:p>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代表者</w:t>
            </w:r>
          </w:p>
          <w:p>
            <w:pPr>
              <w:pStyle w:val="Normal"/>
              <w:ind w:left="0" w:right="0" w:firstLine="0"/>
              <w:jc w:val="left"/>
              <w:spacing w:before="0" w:after="0" w:line="240" w:lineRule="auto"/>
              <w:rPr>
                <w:lang w:val="en-US" w:eastAsia="ko-KR" w:bidi="ar-SA"/>
              </w:rPr>
            </w:pPr>
            <w:r>
              <w:rPr>
                <w:rFonts w:ascii="ＭＳ 明朝" w:hAnsi="ＭＳ 明朝" w:eastAsia="SimSun" w:cs="ＭＳ 明朝"/>
                <w:sz w:val="20"/>
                <w:kern w:val="0"/>
                <w:lang w:val="en-US" w:eastAsia="ko-KR" w:bidi="ar-SA"/>
              </w:rPr>
              <w:t>(</w:t>
            </w:r>
            <w:r>
              <w:rPr>
                <w:rFonts w:ascii="ＭＳ 明朝" w:hAnsi="ＭＳ 明朝" w:cs="ＭＳ 明朝"/>
                <w:sz w:val="20"/>
                <w:kern w:val="0"/>
                <w:lang w:val="en-US" w:eastAsia="ko-KR" w:bidi="ar-SA"/>
              </w:rPr>
              <w:t>支払</w:t>
            </w:r>
          </w:p>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責任者</w:t>
            </w:r>
            <w:r>
              <w:rPr>
                <w:rFonts w:ascii="ＭＳ 明朝" w:hAnsi="ＭＳ 明朝" w:eastAsia="SimSun" w:cs="ＭＳ 明朝"/>
                <w:sz w:val="20"/>
                <w:kern w:val="0"/>
                <w:lang w:val="en-US" w:eastAsia="ko-KR" w:bidi="ar-SA"/>
              </w:rPr>
              <w:t>)</w:t>
            </w:r>
          </w:p>
        </w:tc>
        <w:tc>
          <w:tcPr>
            <w:tcW w:w="851" w:type="dxa"/>
            <w:gridSpan w:val="2"/>
            <w:vMerge w:val="restart"/>
            <w:tcBorders>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氏名</w:t>
            </w:r>
          </w:p>
        </w:tc>
        <w:tc>
          <w:tcPr>
            <w:tcW w:w="4206" w:type="dxa"/>
            <w:gridSpan w:val="7"/>
            <w:vMerge w:val="restart"/>
            <w:tcBorders>
              <w:top w:val="dotted" w:color="000000" w:space="0" w:sz="4"/>
              <w:left w:val="single" w:color="000000" w:space="0" w:sz="4"/>
              <w:bottom w:val="single" w:color="000000" w:space="0" w:sz="4"/>
              <w:right w:val="dotted"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717" w:type="dxa"/>
            <w:gridSpan w:val="4"/>
            <w:tcBorders>
              <w:top w:val="dotted" w:color="000000" w:space="0" w:sz="4"/>
              <w:left w:val="dotted" w:color="000000" w:space="0" w:sz="4"/>
              <w:bottom w:val="dotted" w:color="000000" w:space="0" w:sz="4"/>
              <w:right w:val="dotted"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年齢</w:t>
            </w:r>
          </w:p>
        </w:tc>
        <w:tc>
          <w:tcPr>
            <w:tcW w:w="566" w:type="dxa"/>
            <w:gridSpan w:val="2"/>
            <w:tcBorders>
              <w:top w:val="dotted" w:color="000000" w:space="0" w:sz="4"/>
              <w:left w:val="dotted" w:color="000000" w:space="0" w:sz="4"/>
              <w:bottom w:val="dotted" w:color="000000" w:space="0" w:sz="4"/>
            </w:tcBorders>
            <w:shd w:val="clear" w:color="auto" w:fill="auto"/>
            <w:vAlign w:val="center"/>
          </w:tcPr>
          <w:p>
            <w:pPr>
              <w:pStyle w:val="Normal"/>
              <w:ind w:left="0" w:right="0" w:firstLine="0"/>
              <w:jc w:val="right"/>
              <w:spacing w:before="0" w:after="0" w:line="240" w:lineRule="auto"/>
              <w:rPr>
                <w:rFonts w:ascii="ＭＳ 明朝" w:hAnsi="ＭＳ 明朝" w:eastAsia="SimSun" w:cs="ＭＳ 明朝"/>
                <w:sz w:val="20"/>
                <w:kern w:val="0"/>
                <w:lang w:val="en-US" w:eastAsia="ko-KR" w:bidi="ar-SA"/>
              </w:rPr>
            </w:pPr>
          </w:p>
        </w:tc>
        <w:tc>
          <w:tcPr>
            <w:tcW w:w="2322" w:type="dxa"/>
            <w:gridSpan w:val="2"/>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歳</w:t>
            </w:r>
          </w:p>
        </w:tc>
      </w:tr>
      <w:tr>
        <w:trPr>
          <w:trHeight w:val="340"/>
          <w:cantSplit/>
        </w:trPr>
        <w:tc>
          <w:tcPr>
            <w:tcW w:w="1001" w:type="dxa"/>
            <w:vMerge w:val="continue"/>
            <w:tcBorders>
              <w:top w:val="single" w:color="000000" w:space="0" w:sz="4"/>
              <w:left w:val="single" w:color="000000" w:space="0" w:sz="4"/>
              <w:bottom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vMerge w:val="continue"/>
            <w:tcBorders>
              <w:top w:val="single"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4206" w:type="dxa"/>
            <w:gridSpan w:val="7"/>
            <w:vMerge w:val="continue"/>
            <w:tcBorders>
              <w:top w:val="single" w:color="000000" w:space="0" w:sz="4"/>
              <w:left w:val="single" w:color="000000" w:space="0" w:sz="4"/>
              <w:bottom w:val="dotted" w:color="000000" w:space="0" w:sz="4"/>
              <w:right w:val="dotted"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717" w:type="dxa"/>
            <w:gridSpan w:val="4"/>
            <w:tcBorders>
              <w:top w:val="dotted" w:color="000000" w:space="0" w:sz="4"/>
              <w:left w:val="dotted" w:color="000000" w:space="0" w:sz="4"/>
              <w:bottom w:val="dotted" w:color="000000" w:space="0" w:sz="4"/>
              <w:right w:val="dotted"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性別</w:t>
            </w:r>
          </w:p>
        </w:tc>
        <w:tc>
          <w:tcPr>
            <w:tcW w:w="566" w:type="dxa"/>
            <w:gridSpan w:val="2"/>
            <w:tcBorders>
              <w:top w:val="dotted" w:color="000000" w:space="0" w:sz="4"/>
              <w:left w:val="dotted" w:color="000000" w:space="0" w:sz="4"/>
              <w:bottom w:val="dotted"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男</w:t>
            </w:r>
          </w:p>
        </w:tc>
        <w:tc>
          <w:tcPr>
            <w:tcW w:w="2322" w:type="dxa"/>
            <w:gridSpan w:val="2"/>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女</w:t>
            </w:r>
          </w:p>
        </w:tc>
      </w:tr>
      <w:tr>
        <w:trPr>
          <w:trHeight w:val="427"/>
          <w:cantSplit/>
        </w:trPr>
        <w:tc>
          <w:tcPr>
            <w:tcW w:w="1001" w:type="dxa"/>
            <w:vMerge w:val="continue"/>
            <w:tcBorders>
              <w:top w:val="single" w:color="000000" w:space="0" w:sz="4"/>
              <w:left w:val="single" w:color="000000" w:space="0" w:sz="4"/>
              <w:bottom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住所</w:t>
            </w:r>
          </w:p>
        </w:tc>
        <w:tc>
          <w:tcPr>
            <w:tcW w:w="7811" w:type="dxa"/>
            <w:gridSpan w:val="15"/>
            <w:tcBorders>
              <w:top w:val="dotted" w:color="000000" w:space="0" w:sz="4"/>
              <w:left w:val="single"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w:t>
            </w:r>
          </w:p>
        </w:tc>
      </w:tr>
      <w:tr>
        <w:trPr>
          <w:trHeight w:val="135"/>
          <w:cantSplit/>
        </w:trPr>
        <w:tc>
          <w:tcPr>
            <w:tcW w:w="1001" w:type="dxa"/>
            <w:vMerge w:val="continue"/>
            <w:tcBorders>
              <w:top w:val="single" w:color="000000" w:space="0" w:sz="4"/>
              <w:left w:val="single" w:color="000000" w:space="0" w:sz="4"/>
              <w:bottom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eastAsia="SimSun" w:cs="ＭＳ 明朝"/>
                <w:sz w:val="20"/>
                <w:kern w:val="0"/>
                <w:lang w:val="en-US" w:eastAsia="ko-KR" w:bidi="ar-SA"/>
              </w:rPr>
              <w:t>連絡先</w:t>
            </w:r>
          </w:p>
        </w:tc>
        <w:tc>
          <w:tcPr>
            <w:tcW w:w="848" w:type="dxa"/>
            <w:gridSpan w:val="4"/>
            <w:tcBorders>
              <w:top w:val="dotted" w:color="000000" w:space="0" w:sz="4"/>
              <w:left w:val="single" w:color="000000" w:space="0" w:sz="4"/>
              <w:bottom w:val="dotted" w:color="000000" w:space="0" w:sz="4"/>
              <w:right w:val="dotted"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2"/>
                <w:kern w:val="0"/>
                <w:lang w:val="en-US" w:eastAsia="ja-JP" w:bidi="ar-SA"/>
              </w:rPr>
              <w:t>電話</w:t>
            </w:r>
          </w:p>
          <w:p>
            <w:pPr>
              <w:pStyle w:val="Normal"/>
              <w:ind w:left="0" w:right="0" w:firstLine="0"/>
              <w:jc w:val="left"/>
              <w:spacing w:before="0" w:after="0" w:line="240" w:lineRule="auto"/>
              <w:rPr>
                <w:lang w:val="en-US" w:eastAsia="ko-KR" w:bidi="ar-SA"/>
              </w:rPr>
            </w:pPr>
            <w:r>
              <w:rPr>
                <w:rFonts w:ascii="ＭＳ 明朝" w:hAnsi="ＭＳ 明朝" w:cs="ＭＳ 明朝"/>
                <w:sz w:val="22"/>
                <w:kern w:val="0"/>
                <w:lang w:val="en-US" w:eastAsia="ja-JP" w:bidi="ar-SA"/>
              </w:rPr>
              <w:t>番号</w:t>
            </w:r>
          </w:p>
        </w:tc>
        <w:tc>
          <w:tcPr>
            <w:tcW w:w="2695" w:type="dxa"/>
            <w:tcBorders>
              <w:top w:val="dotted" w:color="000000" w:space="0" w:sz="4"/>
              <w:left w:val="dotted" w:color="000000" w:space="0" w:sz="4"/>
              <w:bottom w:val="dotted" w:color="000000" w:space="0" w:sz="4"/>
              <w:right w:val="dotted" w:color="000000" w:space="0" w:sz="4"/>
            </w:tcBorders>
            <w:shd w:val="clear" w:color="auto" w:fill="auto"/>
            <w:vAlign w:val="center"/>
          </w:tcPr>
          <w:p>
            <w:pPr>
              <w:pStyle w:val="Normal"/>
              <w:ind w:left="0" w:right="0" w:firstLine="0"/>
              <w:jc w:val="left"/>
              <w:spacing w:before="0" w:after="0" w:line="240" w:lineRule="auto"/>
              <w:rPr>
                <w:rFonts w:ascii="ＭＳ 明朝" w:hAnsi="ＭＳ 明朝"/>
                <w:sz w:val="20"/>
                <w:kern w:val="0"/>
                <w:lang w:val="en-US" w:eastAsia="ko-KR" w:bidi="ar-SA"/>
              </w:rPr>
            </w:pPr>
          </w:p>
        </w:tc>
        <w:tc>
          <w:tcPr>
            <w:tcW w:w="991" w:type="dxa"/>
            <w:gridSpan w:val="5"/>
            <w:tcBorders>
              <w:top w:val="dotted" w:color="000000" w:space="0" w:sz="4"/>
              <w:left w:val="dotted" w:color="000000" w:space="0" w:sz="4"/>
              <w:bottom w:val="dotted" w:color="000000" w:space="0" w:sz="4"/>
              <w:right w:val="dotted"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2"/>
                <w:kern w:val="0"/>
                <w:lang w:val="en-US" w:eastAsia="ja-JP" w:bidi="ar-SA"/>
              </w:rPr>
              <w:t>FAX</w:t>
            </w:r>
            <w:r>
              <w:rPr>
                <w:rFonts w:ascii="ＭＳ 明朝" w:hAnsi="ＭＳ 明朝" w:cs="ＭＳ 明朝"/>
                <w:sz w:val="22"/>
                <w:kern w:val="0"/>
                <w:lang w:val="en-US" w:eastAsia="ja-JP" w:bidi="ar-SA"/>
              </w:rPr>
              <w:t>番号</w:t>
            </w:r>
          </w:p>
        </w:tc>
        <w:tc>
          <w:tcPr>
            <w:tcW w:w="3277" w:type="dxa"/>
            <w:gridSpan w:val="5"/>
            <w:tcBorders>
              <w:top w:val="dotted" w:color="000000" w:space="0" w:sz="4"/>
              <w:left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sz w:val="20"/>
                <w:kern w:val="0"/>
                <w:lang w:val="en-US" w:eastAsia="ko-KR" w:bidi="ar-SA"/>
              </w:rPr>
            </w:pPr>
          </w:p>
        </w:tc>
      </w:tr>
      <w:tr>
        <w:trPr>
          <w:trHeight w:val="342"/>
          <w:cantSplit/>
        </w:trPr>
        <w:tc>
          <w:tcPr>
            <w:tcW w:w="1001" w:type="dxa"/>
            <w:vMerge w:val="continue"/>
            <w:tcBorders>
              <w:top w:val="single" w:color="000000" w:space="0" w:sz="4"/>
              <w:left w:val="single" w:color="000000" w:space="0" w:sz="4"/>
              <w:bottom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メール</w:t>
            </w:r>
          </w:p>
        </w:tc>
        <w:tc>
          <w:tcPr>
            <w:tcW w:w="3545" w:type="dxa"/>
            <w:gridSpan w:val="6"/>
            <w:tcBorders>
              <w:top w:val="dotted" w:color="000000" w:space="0" w:sz="4"/>
              <w:left w:val="single" w:color="000000" w:space="0" w:sz="4"/>
              <w:bottom w:val="dotted" w:color="000000" w:space="0" w:sz="4"/>
            </w:tcBorders>
            <w:shd w:val="clear" w:color="auto" w:fill="auto"/>
            <w:vAlign w:val="center"/>
          </w:tcPr>
          <w:p>
            <w:pPr>
              <w:pStyle w:val="Normal"/>
              <w:ind w:left="0" w:right="0" w:firstLine="0"/>
              <w:jc w:val="right"/>
              <w:spacing w:before="0" w:after="0" w:line="240" w:lineRule="auto"/>
              <w:rPr>
                <w:lang w:val="en-US" w:eastAsia="ko-KR" w:bidi="ar-SA"/>
              </w:rPr>
            </w:pPr>
            <w:r>
              <w:rPr>
                <w:rFonts w:ascii="ＭＳ 明朝" w:hAnsi="ＭＳ 明朝" w:cs="ＭＳ 明朝"/>
                <w:kern w:val="0"/>
                <w:lang w:val="en-US" w:eastAsia="ko-KR" w:bidi="ar-SA"/>
              </w:rPr>
              <w:t>＠</w:t>
            </w:r>
          </w:p>
        </w:tc>
        <w:tc>
          <w:tcPr>
            <w:tcW w:w="4266" w:type="dxa"/>
            <w:gridSpan w:val="9"/>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r>
      <w:tr>
        <w:trPr>
          <w:trHeight w:val="421"/>
          <w:cantSplit/>
        </w:trPr>
        <w:tc>
          <w:tcPr>
            <w:tcW w:w="1001" w:type="dxa"/>
            <w:vMerge w:val="continue"/>
            <w:tcBorders>
              <w:top w:val="single" w:color="000000" w:space="0" w:sz="4"/>
              <w:left w:val="single" w:color="000000" w:space="0" w:sz="4"/>
              <w:bottom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top w:val="dotted"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職業</w:t>
            </w:r>
          </w:p>
        </w:tc>
        <w:tc>
          <w:tcPr>
            <w:tcW w:w="7811" w:type="dxa"/>
            <w:gridSpan w:val="15"/>
            <w:tcBorders>
              <w:top w:val="dotted"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公務員・会社員・自営業・学生・その他</w:t>
            </w:r>
            <w:r>
              <w:rPr>
                <w:rFonts w:ascii="ＭＳ 明朝" w:hAnsi="ＭＳ 明朝" w:eastAsia="SimSun" w:cs="ＭＳ 明朝"/>
                <w:kern w:val="0"/>
                <w:lang w:val="en-US" w:eastAsia="ko-KR" w:bidi="ar-SA"/>
              </w:rPr>
              <w:t>(</w:t>
            </w:r>
            <w:r>
              <w:rPr>
                <w:rFonts w:ascii="ＭＳ 明朝" w:hAnsi="ＭＳ 明朝" w:cs="ＭＳ 明朝"/>
                <w:kern w:val="0"/>
                <w:lang w:val="en-US" w:eastAsia="ko-KR" w:bidi="ar-SA"/>
              </w:rPr>
              <w:t>　　　　</w:t>
            </w:r>
            <w:r>
              <w:rPr>
                <w:rFonts w:ascii="ＭＳ 明朝" w:hAnsi="ＭＳ 明朝" w:eastAsia="SimSun" w:cs="ＭＳ 明朝"/>
                <w:kern w:val="0"/>
                <w:lang w:val="en-US" w:eastAsia="ko-KR" w:bidi="ar-SA"/>
              </w:rPr>
              <w:t xml:space="preserve"> </w:t>
            </w:r>
            <w:r>
              <w:rPr>
                <w:rFonts w:ascii="ＭＳ 明朝" w:hAnsi="ＭＳ 明朝" w:cs="ＭＳ 明朝"/>
                <w:kern w:val="0"/>
                <w:lang w:val="en-US" w:eastAsia="ko-KR" w:bidi="ar-SA"/>
              </w:rPr>
              <w:t>　　　</w:t>
            </w:r>
            <w:r>
              <w:rPr>
                <w:rFonts w:ascii="ＭＳ 明朝" w:hAnsi="ＭＳ 明朝" w:eastAsia="SimSun" w:cs="ＭＳ 明朝"/>
                <w:kern w:val="0"/>
                <w:lang w:val="en-US" w:eastAsia="ko-KR" w:bidi="ar-SA"/>
              </w:rPr>
              <w:t>)</w:t>
            </w:r>
          </w:p>
        </w:tc>
      </w:tr>
      <w:tr>
        <w:trPr>
          <w:trHeight w:val="466"/>
          <w:cantSplit/>
        </w:trPr>
        <w:tc>
          <w:tcPr>
            <w:tcW w:w="1853" w:type="dxa"/>
            <w:gridSpan w:val="4"/>
            <w:vMerge w:val="restart"/>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利用目的</w:t>
            </w:r>
          </w:p>
          <w:p>
            <w:pPr>
              <w:pStyle w:val="Normal"/>
              <w:ind w:left="0" w:right="0" w:firstLine="0"/>
              <w:jc w:val="left"/>
              <w:spacing w:before="0" w:after="0" w:line="240" w:lineRule="auto"/>
              <w:rPr>
                <w:lang w:val="en-US" w:eastAsia="ko-KR" w:bidi="ar-SA"/>
              </w:rPr>
            </w:pPr>
            <w:r>
              <w:rPr>
                <w:rFonts w:ascii="ＭＳ 明朝" w:hAnsi="ＭＳ 明朝" w:eastAsia="SimSun" w:cs="ＭＳ 明朝"/>
                <w:sz w:val="20"/>
                <w:kern w:val="0"/>
                <w:lang w:val="en-US" w:eastAsia="ko-KR" w:bidi="ar-SA"/>
              </w:rPr>
              <w:t>(</w:t>
            </w:r>
            <w:r>
              <w:rPr>
                <w:rFonts w:ascii="ＭＳ 明朝" w:hAnsi="ＭＳ 明朝" w:cs="ＭＳ 明朝"/>
                <w:sz w:val="20"/>
                <w:kern w:val="0"/>
                <w:lang w:val="en-US" w:eastAsia="ko-KR" w:bidi="ar-SA"/>
              </w:rPr>
              <w:t>演奏・教室・展示</w:t>
            </w:r>
            <w:r>
              <w:rPr>
                <w:rFonts w:ascii="ＭＳ 明朝" w:hAnsi="ＭＳ 明朝" w:eastAsia="SimSun" w:cs="ＭＳ 明朝"/>
                <w:sz w:val="20"/>
                <w:kern w:val="0"/>
                <w:lang w:val="en-US" w:eastAsia="ko-KR" w:bidi="ar-SA"/>
              </w:rPr>
              <w:t xml:space="preserve"> </w:t>
            </w:r>
            <w:r>
              <w:rPr>
                <w:rFonts w:ascii="ＭＳ 明朝" w:hAnsi="ＭＳ 明朝" w:cs="ＭＳ 明朝"/>
                <w:sz w:val="20"/>
                <w:kern w:val="0"/>
                <w:lang w:val="en-US" w:eastAsia="ko-KR" w:bidi="ar-SA"/>
              </w:rPr>
              <w:t>等</w:t>
            </w:r>
            <w:r>
              <w:rPr>
                <w:rFonts w:ascii="ＭＳ 明朝" w:hAnsi="ＭＳ 明朝" w:eastAsia="SimSun" w:cs="ＭＳ 明朝"/>
                <w:sz w:val="20"/>
                <w:kern w:val="0"/>
                <w:lang w:val="en-US" w:eastAsia="ko-KR" w:bidi="ar-SA"/>
              </w:rPr>
              <w:t>)</w:t>
            </w:r>
          </w:p>
        </w:tc>
        <w:tc>
          <w:tcPr>
            <w:tcW w:w="4206" w:type="dxa"/>
            <w:gridSpan w:val="7"/>
            <w:tcBorders>
              <w:top w:val="single" w:color="000000" w:space="0" w:sz="4"/>
              <w:left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717" w:type="dxa"/>
            <w:gridSpan w:val="4"/>
            <w:vMerge w:val="restart"/>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2"/>
                <w:kern w:val="0"/>
                <w:lang w:val="en-US" w:eastAsia="ja-JP" w:bidi="ar-SA"/>
              </w:rPr>
              <w:t>利用人数</w:t>
            </w:r>
          </w:p>
        </w:tc>
        <w:tc>
          <w:tcPr>
            <w:tcW w:w="566" w:type="dxa"/>
            <w:gridSpan w:val="2"/>
            <w:vMerge w:val="restart"/>
            <w:tcBorders>
              <w:top w:val="single" w:color="000000" w:space="0" w:sz="4"/>
              <w:left w:val="single" w:color="000000" w:space="0" w:sz="4"/>
              <w:bottom w:val="single" w:color="000000" w:space="0" w:sz="4"/>
            </w:tcBorders>
            <w:shd w:val="clear" w:color="auto" w:fill="auto"/>
            <w:vAlign w:val="center"/>
          </w:tcPr>
          <w:p>
            <w:pPr>
              <w:pStyle w:val="Normal"/>
              <w:ind w:left="0" w:right="0" w:firstLine="0"/>
              <w:jc w:val="right"/>
              <w:spacing w:before="0" w:after="0" w:line="240" w:lineRule="auto"/>
              <w:rPr>
                <w:rFonts w:ascii="ＭＳ 明朝" w:hAnsi="ＭＳ 明朝" w:eastAsia="SimSun" w:cs="ＭＳ 明朝"/>
                <w:sz w:val="22"/>
                <w:kern w:val="0"/>
                <w:lang w:val="en-US" w:eastAsia="ko-KR" w:bidi="ar-SA"/>
              </w:rPr>
            </w:pPr>
          </w:p>
        </w:tc>
        <w:tc>
          <w:tcPr>
            <w:tcW w:w="2321" w:type="dxa"/>
            <w:tcBorders>
              <w:top w:val="single" w:color="000000" w:space="0" w:sz="4"/>
              <w:bottom w:val="single" w:color="000000" w:space="0" w:sz="4"/>
              <w:right w:val="single" w:color="000000" w:space="0" w:sz="4"/>
            </w:tcBorders>
            <w:shd w:val="clear" w:color="auto" w:fill="auto"/>
            <w:vAlign w:val="center"/>
          </w:tcPr>
          <w:p>
            <w:pPr>
              <w:pStyle w:val="Normal"/>
              <w:ind w:left="0" w:right="0" w:firstLine="0"/>
              <w:jc w:val="right"/>
              <w:spacing w:before="0" w:after="0" w:line="240" w:lineRule="auto"/>
              <w:rPr>
                <w:lang w:val="en-US" w:eastAsia="ko-KR" w:bidi="ar-SA"/>
              </w:rPr>
            </w:pPr>
            <w:r>
              <w:rPr>
                <w:rFonts w:ascii="ＭＳ 明朝" w:hAnsi="ＭＳ 明朝" w:cs="ＭＳ 明朝"/>
                <w:sz w:val="20"/>
                <w:kern w:val="0"/>
                <w:lang w:val="en-US" w:eastAsia="ko-KR" w:bidi="ar-SA"/>
              </w:rPr>
              <w:t>名</w:t>
            </w:r>
          </w:p>
        </w:tc>
      </w:tr>
      <w:tr>
        <w:trPr>
          <w:trHeight w:val="312"/>
          <w:cantSplit/>
        </w:trPr>
        <w:tc>
          <w:tcPr>
            <w:tcW w:w="1853" w:type="dxa"/>
            <w:gridSpan w:val="4"/>
            <w:vMerge w:val="continue"/>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4206" w:type="dxa"/>
            <w:gridSpan w:val="7"/>
            <w:tcBorders>
              <w:left w:val="single" w:color="000000" w:space="0" w:sz="4"/>
              <w:bottom w:val="single" w:color="000000" w:space="0" w:sz="4"/>
              <w:right w:val="single" w:color="000000" w:space="0" w:sz="4"/>
            </w:tcBorders>
            <w:shd w:val="clear" w:color="auto" w:fill="auto"/>
          </w:tcPr>
          <w:p>
            <w:pPr>
              <w:pStyle w:val="Normal"/>
              <w:ind w:left="0" w:right="0" w:firstLine="0"/>
              <w:jc w:val="center"/>
              <w:spacing w:before="0" w:after="0" w:line="240" w:lineRule="auto"/>
              <w:rPr>
                <w:lang w:val="en-US" w:eastAsia="ko-KR" w:bidi="ar-SA"/>
              </w:rPr>
            </w:pPr>
            <w:r>
              <w:rPr>
                <w:rFonts w:ascii="ＭＳ 明朝" w:hAnsi="ＭＳ 明朝" w:eastAsia="SimSun" w:cs="ＭＳ 明朝"/>
                <w:sz w:val="18"/>
                <w:kern w:val="0"/>
                <w:lang w:val="en-US" w:eastAsia="ko-KR" w:bidi="ar-SA"/>
              </w:rPr>
              <w:t>(</w:t>
            </w:r>
            <w:r>
              <w:rPr>
                <w:rFonts w:ascii="ＭＳ 明朝" w:hAnsi="ＭＳ 明朝" w:cs="ＭＳ 明朝"/>
                <w:sz w:val="18"/>
                <w:kern w:val="0"/>
                <w:lang w:val="en-US" w:eastAsia="ko-KR" w:bidi="ar-SA"/>
              </w:rPr>
              <w:t>表</w:t>
            </w:r>
            <w:r>
              <w:rPr>
                <w:rFonts w:ascii="ＭＳ 明朝" w:hAnsi="ＭＳ 明朝" w:eastAsia="SimSun" w:cs="ＭＳ 明朝"/>
                <w:sz w:val="18"/>
                <w:kern w:val="0"/>
                <w:lang w:val="en-US" w:eastAsia="ko-KR" w:bidi="ar-SA"/>
              </w:rPr>
              <w:t>2</w:t>
            </w:r>
            <w:r>
              <w:rPr>
                <w:rFonts w:ascii="ＭＳ 明朝" w:hAnsi="ＭＳ 明朝" w:cs="ＭＳ 明朝"/>
                <w:sz w:val="18"/>
                <w:kern w:val="0"/>
                <w:lang w:val="en-US" w:eastAsia="ko-KR" w:bidi="ar-SA"/>
              </w:rPr>
              <w:t>「利用計画書」に実施内容をご記入下さい</w:t>
            </w:r>
            <w:r>
              <w:rPr>
                <w:rFonts w:ascii="ＭＳ 明朝" w:hAnsi="ＭＳ 明朝" w:eastAsia="SimSun" w:cs="ＭＳ 明朝"/>
                <w:sz w:val="18"/>
                <w:kern w:val="0"/>
                <w:lang w:val="en-US" w:eastAsia="ko-KR" w:bidi="ar-SA"/>
              </w:rPr>
              <w:t>)</w:t>
            </w:r>
          </w:p>
        </w:tc>
        <w:tc>
          <w:tcPr>
            <w:tcW w:w="717" w:type="dxa"/>
            <w:gridSpan w:val="4"/>
            <w:vMerge w:val="continue"/>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sz w:val="22"/>
                <w:kern w:val="0"/>
                <w:lang w:val="en-US" w:eastAsia="ko-KR" w:bidi="ar-SA"/>
              </w:rPr>
            </w:pPr>
          </w:p>
        </w:tc>
        <w:tc>
          <w:tcPr>
            <w:tcW w:w="566" w:type="dxa"/>
            <w:gridSpan w:val="2"/>
            <w:vMerge w:val="continue"/>
            <w:tcBorders>
              <w:top w:val="single" w:color="000000" w:space="0" w:sz="4"/>
              <w:left w:val="single" w:color="000000" w:space="0" w:sz="4"/>
              <w:bottom w:val="single" w:color="000000" w:space="0" w:sz="4"/>
            </w:tcBorders>
            <w:shd w:val="clear" w:color="auto" w:fill="auto"/>
            <w:vAlign w:val="center"/>
          </w:tcPr>
          <w:p>
            <w:pPr>
              <w:pStyle w:val="Normal"/>
              <w:ind w:left="0" w:right="0" w:firstLine="0"/>
              <w:jc w:val="right"/>
              <w:spacing w:before="0" w:after="0" w:line="240" w:lineRule="auto"/>
              <w:rPr>
                <w:rFonts w:ascii="ＭＳ 明朝" w:hAnsi="ＭＳ 明朝" w:eastAsia="SimSun" w:cs="ＭＳ 明朝"/>
                <w:sz w:val="22"/>
                <w:kern w:val="0"/>
                <w:lang w:val="en-US" w:eastAsia="ko-KR" w:bidi="ar-SA"/>
              </w:rPr>
            </w:pPr>
          </w:p>
        </w:tc>
        <w:tc>
          <w:tcPr>
            <w:tcW w:w="2321" w:type="dxa"/>
            <w:tcBorders>
              <w:top w:val="single" w:color="000000" w:space="0" w:sz="4"/>
              <w:bottom w:val="single" w:color="000000" w:space="0" w:sz="4"/>
              <w:right w:val="single" w:color="000000" w:space="0" w:sz="4"/>
            </w:tcBorders>
            <w:shd w:val="clear" w:color="auto" w:fill="auto"/>
            <w:vAlign w:val="center"/>
          </w:tcPr>
          <w:p>
            <w:pPr>
              <w:pStyle w:val="Normal"/>
              <w:ind w:left="0" w:right="0" w:firstLine="0"/>
              <w:jc w:val="right"/>
              <w:spacing w:before="0" w:after="0" w:line="240" w:lineRule="auto"/>
              <w:rPr>
                <w:rFonts w:ascii="ＭＳ 明朝" w:hAnsi="ＭＳ 明朝" w:eastAsia="SimSun" w:cs="ＭＳ 明朝"/>
                <w:sz w:val="20"/>
                <w:kern w:val="0"/>
                <w:lang w:val="en-US" w:eastAsia="ko-KR" w:bidi="ar-SA"/>
              </w:rPr>
            </w:pPr>
          </w:p>
        </w:tc>
      </w:tr>
      <w:tr>
        <w:trPr>
          <w:trHeight w:val="510"/>
          <w:cantSplit/>
        </w:trPr>
        <w:tc>
          <w:tcPr>
            <w:tcW w:w="1001" w:type="dxa"/>
            <w:vMerge w:val="restart"/>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利用希望日時</w:t>
            </w:r>
          </w:p>
        </w:tc>
        <w:tc>
          <w:tcPr>
            <w:tcW w:w="851" w:type="dxa"/>
            <w:gridSpan w:val="2"/>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3545" w:type="dxa"/>
            <w:gridSpan w:val="6"/>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2"/>
                <w:kern w:val="0"/>
                <w:lang w:val="en-US" w:eastAsia="ja-JP" w:bidi="ar-SA"/>
              </w:rPr>
              <w:t>第</w:t>
            </w:r>
            <w:r>
              <w:rPr>
                <w:rFonts w:ascii="ＭＳ 明朝" w:hAnsi="ＭＳ 明朝" w:cs="ＭＳ 明朝"/>
                <w:sz w:val="22"/>
                <w:kern w:val="0"/>
                <w:lang w:val="en-US" w:eastAsia="ja-JP" w:bidi="ar-SA"/>
              </w:rPr>
              <w:t>1希望</w:t>
            </w:r>
          </w:p>
        </w:tc>
        <w:tc>
          <w:tcPr>
            <w:tcW w:w="4266" w:type="dxa"/>
            <w:gridSpan w:val="9"/>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2"/>
                <w:kern w:val="0"/>
                <w:lang w:val="en-US" w:eastAsia="ja-JP" w:bidi="ar-SA"/>
              </w:rPr>
              <w:t>第</w:t>
            </w:r>
            <w:r>
              <w:rPr>
                <w:rFonts w:ascii="ＭＳ 明朝" w:hAnsi="ＭＳ 明朝" w:cs="ＭＳ 明朝"/>
                <w:sz w:val="22"/>
                <w:kern w:val="0"/>
                <w:lang w:val="en-US" w:eastAsia="ja-JP" w:bidi="ar-SA"/>
              </w:rPr>
              <w:t>2希望</w:t>
            </w:r>
          </w:p>
        </w:tc>
      </w:tr>
      <w:tr>
        <w:trPr>
          <w:trHeight w:val="454"/>
          <w:cantSplit/>
        </w:trPr>
        <w:tc>
          <w:tcPr>
            <w:tcW w:w="1001" w:type="dxa"/>
            <w:vMerge w:val="continue"/>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16"/>
                <w:kern w:val="0"/>
                <w:lang w:val="en-US" w:eastAsia="ko-KR" w:bidi="ar-SA"/>
              </w:rPr>
              <w:t>月</w:t>
            </w:r>
          </w:p>
          <w:p>
            <w:pPr>
              <w:pStyle w:val="Normal"/>
              <w:ind w:left="0" w:right="0" w:firstLine="0"/>
              <w:jc w:val="left"/>
              <w:spacing w:before="0" w:after="0" w:line="240" w:lineRule="auto"/>
              <w:rPr>
                <w:lang w:val="en-US" w:eastAsia="ko-KR" w:bidi="ar-SA"/>
              </w:rPr>
            </w:pPr>
            <w:r>
              <w:rPr>
                <w:rFonts w:ascii="ＭＳ 明朝" w:hAnsi="ＭＳ 明朝" w:cs="ＭＳ 明朝"/>
                <w:sz w:val="16"/>
                <w:kern w:val="0"/>
                <w:lang w:val="en-US" w:eastAsia="ko-KR" w:bidi="ar-SA"/>
              </w:rPr>
              <w:t>日</w:t>
            </w:r>
          </w:p>
        </w:tc>
        <w:tc>
          <w:tcPr>
            <w:tcW w:w="3545" w:type="dxa"/>
            <w:gridSpan w:val="6"/>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4266" w:type="dxa"/>
            <w:gridSpan w:val="9"/>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r>
      <w:tr>
        <w:trPr>
          <w:trHeight w:val="454"/>
          <w:cantSplit/>
        </w:trPr>
        <w:tc>
          <w:tcPr>
            <w:tcW w:w="1001" w:type="dxa"/>
            <w:vMerge w:val="continue"/>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top w:val="single" w:color="000000" w:space="0" w:sz="4"/>
              <w:left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16"/>
                <w:kern w:val="0"/>
                <w:lang w:val="en-US" w:eastAsia="ko-KR" w:bidi="ar-SA"/>
              </w:rPr>
              <w:t>時</w:t>
            </w:r>
          </w:p>
          <w:p>
            <w:pPr>
              <w:pStyle w:val="Normal"/>
              <w:ind w:left="0" w:right="0" w:firstLine="0"/>
              <w:jc w:val="left"/>
              <w:spacing w:before="0" w:after="0" w:line="240" w:lineRule="auto"/>
              <w:rPr>
                <w:lang w:val="en-US" w:eastAsia="ko-KR" w:bidi="ar-SA"/>
              </w:rPr>
            </w:pPr>
            <w:r>
              <w:rPr>
                <w:rFonts w:ascii="ＭＳ 明朝" w:hAnsi="ＭＳ 明朝" w:cs="ＭＳ 明朝"/>
                <w:sz w:val="16"/>
                <w:kern w:val="0"/>
                <w:lang w:val="en-US" w:eastAsia="ko-KR" w:bidi="ar-SA"/>
              </w:rPr>
              <w:t>間</w:t>
            </w:r>
          </w:p>
        </w:tc>
        <w:tc>
          <w:tcPr>
            <w:tcW w:w="3545" w:type="dxa"/>
            <w:gridSpan w:val="6"/>
            <w:tcBorders>
              <w:top w:val="single" w:color="000000" w:space="0" w:sz="4"/>
              <w:left w:val="single"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4266" w:type="dxa"/>
            <w:gridSpan w:val="9"/>
            <w:tcBorders>
              <w:top w:val="single" w:color="000000" w:space="0" w:sz="4"/>
              <w:left w:val="single"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r>
      <w:tr>
        <w:trPr>
          <w:trHeight w:val="1082"/>
          <w:cantSplit/>
        </w:trPr>
        <w:tc>
          <w:tcPr>
            <w:tcW w:w="1001" w:type="dxa"/>
            <w:vMerge w:val="continue"/>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7811" w:type="dxa"/>
            <w:gridSpan w:val="15"/>
            <w:tcBorders>
              <w:top w:val="dotted" w:color="000000" w:space="0" w:sz="4"/>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ＭＳ 明朝" w:hAnsi="ＭＳ 明朝" w:cs="ＭＳ 明朝"/>
                <w:sz w:val="16"/>
                <w:kern w:val="0"/>
                <w:lang w:val="en-US" w:eastAsia="ko-KR" w:bidi="ar-SA"/>
              </w:rPr>
              <w:t>利用希望時間を上記にお書き下さい。時間割は次ページの料金票に記載しております。</w:t>
            </w:r>
          </w:p>
          <w:p>
            <w:pPr>
              <w:pStyle w:val="Normal"/>
              <w:ind w:left="0" w:right="0" w:firstLine="0"/>
              <w:jc w:val="left"/>
              <w:spacing w:before="0" w:after="0" w:line="240" w:lineRule="auto"/>
              <w:rPr>
                <w:lang w:val="en-US" w:eastAsia="ko-KR" w:bidi="ar-SA"/>
              </w:rPr>
            </w:pPr>
            <w:r>
              <w:rPr>
                <w:rFonts w:ascii="ＭＳ 明朝" w:hAnsi="ＭＳ 明朝" w:cs="ＭＳ 明朝"/>
                <w:sz w:val="16"/>
                <w:kern w:val="0"/>
                <w:lang w:val="en-US" w:eastAsia="ko-KR" w:bidi="ar-SA"/>
              </w:rPr>
              <w:t>利用可能時間は</w:t>
            </w:r>
            <w:r>
              <w:rPr>
                <w:rFonts w:ascii="ＭＳ 明朝" w:hAnsi="ＭＳ 明朝" w:eastAsia="SimSun" w:cs="ＭＳ 明朝"/>
                <w:sz w:val="16"/>
                <w:kern w:val="0"/>
                <w:lang w:val="en-US" w:eastAsia="ko-KR" w:bidi="ar-SA"/>
              </w:rPr>
              <w:t>9</w:t>
            </w:r>
            <w:r>
              <w:rPr>
                <w:rFonts w:ascii="ＭＳ 明朝" w:hAnsi="ＭＳ 明朝" w:cs="ＭＳ 明朝"/>
                <w:sz w:val="16"/>
                <w:kern w:val="0"/>
                <w:lang w:val="en-US" w:eastAsia="ko-KR" w:bidi="ar-SA"/>
              </w:rPr>
              <w:t>：</w:t>
            </w:r>
            <w:r>
              <w:rPr>
                <w:rFonts w:ascii="ＭＳ 明朝" w:hAnsi="ＭＳ 明朝" w:eastAsia="SimSun" w:cs="ＭＳ 明朝"/>
                <w:sz w:val="16"/>
                <w:kern w:val="0"/>
                <w:lang w:val="en-US" w:eastAsia="ko-KR" w:bidi="ar-SA"/>
              </w:rPr>
              <w:t>00</w:t>
            </w:r>
            <w:r>
              <w:rPr>
                <w:rFonts w:ascii="ＭＳ 明朝" w:hAnsi="ＭＳ 明朝" w:cs="ＭＳ 明朝"/>
                <w:sz w:val="16"/>
                <w:kern w:val="0"/>
                <w:lang w:val="en-US" w:eastAsia="ko-KR" w:bidi="ar-SA"/>
              </w:rPr>
              <w:t>～</w:t>
            </w:r>
            <w:r>
              <w:rPr>
                <w:rFonts w:ascii="ＭＳ 明朝" w:hAnsi="ＭＳ 明朝" w:eastAsia="SimSun" w:cs="ＭＳ 明朝"/>
                <w:sz w:val="16"/>
                <w:kern w:val="0"/>
                <w:lang w:val="en-US" w:eastAsia="ko-KR" w:bidi="ar-SA"/>
              </w:rPr>
              <w:t>22</w:t>
            </w:r>
            <w:r>
              <w:rPr>
                <w:rFonts w:ascii="ＭＳ 明朝" w:hAnsi="ＭＳ 明朝" w:cs="ＭＳ 明朝"/>
                <w:sz w:val="16"/>
                <w:kern w:val="0"/>
                <w:lang w:val="en-US" w:eastAsia="ko-KR" w:bidi="ar-SA"/>
              </w:rPr>
              <w:t>：</w:t>
            </w:r>
            <w:r>
              <w:rPr>
                <w:rFonts w:ascii="ＭＳ 明朝" w:hAnsi="ＭＳ 明朝" w:eastAsia="SimSun" w:cs="ＭＳ 明朝"/>
                <w:sz w:val="16"/>
                <w:kern w:val="0"/>
                <w:lang w:val="en-US" w:eastAsia="ko-KR" w:bidi="ar-SA"/>
              </w:rPr>
              <w:t>00</w:t>
            </w:r>
            <w:r>
              <w:rPr>
                <w:rFonts w:ascii="ＭＳ 明朝" w:hAnsi="ＭＳ 明朝" w:cs="ＭＳ 明朝"/>
                <w:sz w:val="16"/>
                <w:kern w:val="0"/>
                <w:lang w:val="en-US" w:eastAsia="ko-KR" w:bidi="ar-SA"/>
              </w:rPr>
              <w:t>となっておりますが、周辺への配慮も有りますので、夜間のライブは</w:t>
            </w:r>
            <w:r>
              <w:rPr>
                <w:rFonts w:ascii="ＭＳ 明朝" w:hAnsi="ＭＳ 明朝" w:eastAsia="SimSun" w:cs="ＭＳ 明朝"/>
                <w:sz w:val="16"/>
                <w:kern w:val="0"/>
                <w:lang w:val="en-US" w:eastAsia="ko-KR" w:bidi="ar-SA"/>
              </w:rPr>
              <w:t>21</w:t>
            </w:r>
            <w:r>
              <w:rPr>
                <w:rFonts w:ascii="ＭＳ 明朝" w:hAnsi="ＭＳ 明朝" w:cs="ＭＳ 明朝"/>
                <w:sz w:val="16"/>
                <w:kern w:val="0"/>
                <w:lang w:val="en-US" w:eastAsia="ko-KR" w:bidi="ar-SA"/>
              </w:rPr>
              <w:t>：</w:t>
            </w:r>
            <w:r>
              <w:rPr>
                <w:rFonts w:ascii="ＭＳ 明朝" w:hAnsi="ＭＳ 明朝" w:eastAsia="SimSun" w:cs="ＭＳ 明朝"/>
                <w:sz w:val="16"/>
                <w:kern w:val="0"/>
                <w:lang w:val="en-US" w:eastAsia="ko-KR" w:bidi="ar-SA"/>
              </w:rPr>
              <w:t>30</w:t>
            </w:r>
            <w:r>
              <w:rPr>
                <w:rFonts w:ascii="ＭＳ 明朝" w:hAnsi="ＭＳ 明朝" w:cs="ＭＳ 明朝"/>
                <w:sz w:val="16"/>
                <w:kern w:val="0"/>
                <w:lang w:val="en-US" w:eastAsia="ko-KR" w:bidi="ar-SA"/>
              </w:rPr>
              <w:t>までに終了して頂き、</w:t>
            </w:r>
            <w:r>
              <w:rPr>
                <w:rFonts w:ascii="ＭＳ 明朝" w:hAnsi="ＭＳ 明朝" w:eastAsia="SimSun" w:cs="ＭＳ 明朝"/>
                <w:sz w:val="16"/>
                <w:kern w:val="0"/>
                <w:lang w:val="en-US" w:eastAsia="ko-KR" w:bidi="ar-SA"/>
              </w:rPr>
              <w:t>22</w:t>
            </w:r>
            <w:r>
              <w:rPr>
                <w:rFonts w:ascii="ＭＳ 明朝" w:hAnsi="ＭＳ 明朝" w:cs="ＭＳ 明朝"/>
                <w:sz w:val="16"/>
                <w:kern w:val="0"/>
                <w:lang w:val="en-US" w:eastAsia="ko-KR" w:bidi="ar-SA"/>
              </w:rPr>
              <w:t>：</w:t>
            </w:r>
            <w:r>
              <w:rPr>
                <w:rFonts w:ascii="ＭＳ 明朝" w:hAnsi="ＭＳ 明朝" w:eastAsia="SimSun" w:cs="ＭＳ 明朝"/>
                <w:sz w:val="16"/>
                <w:kern w:val="0"/>
                <w:lang w:val="en-US" w:eastAsia="ko-KR" w:bidi="ar-SA"/>
              </w:rPr>
              <w:t>00</w:t>
            </w:r>
            <w:r>
              <w:rPr>
                <w:rFonts w:ascii="ＭＳ 明朝" w:hAnsi="ＭＳ 明朝" w:cs="ＭＳ 明朝"/>
                <w:sz w:val="16"/>
                <w:kern w:val="0"/>
                <w:lang w:val="en-US" w:eastAsia="ko-KR" w:bidi="ar-SA"/>
              </w:rPr>
              <w:t>の閉館時間までに御退出お願い致します。</w:t>
            </w:r>
          </w:p>
          <w:p>
            <w:pPr>
              <w:pStyle w:val="Normal"/>
              <w:ind w:left="0" w:right="0" w:firstLine="0"/>
              <w:jc w:val="left"/>
              <w:spacing w:before="0" w:after="0" w:line="240" w:lineRule="auto"/>
              <w:rPr>
                <w:lang w:val="en-US" w:eastAsia="ko-KR" w:bidi="ar-SA"/>
              </w:rPr>
            </w:pPr>
            <w:r>
              <w:rPr>
                <w:rFonts w:ascii="ＭＳ 明朝" w:hAnsi="ＭＳ 明朝" w:cs="ＭＳ 明朝"/>
                <w:color w:val="FF00FF"/>
                <w:sz w:val="16"/>
                <w:kern w:val="0"/>
                <w:lang w:val="en-US" w:eastAsia="ko-KR" w:bidi="ar-SA"/>
              </w:rPr>
              <w:t>利用時間は準備・片付けを含めた時間です。準備や片付けで利用時間を超過した場合は、その分の超過料金が発生いたします。</w:t>
            </w:r>
            <w:r>
              <w:rPr>
                <w:rFonts w:ascii="ＭＳ 明朝" w:hAnsi="ＭＳ 明朝" w:eastAsia="SimSun" w:cs="ＭＳ 明朝"/>
                <w:sz w:val="16"/>
                <w:kern w:val="0"/>
                <w:lang w:val="en-US" w:eastAsia="ko-KR" w:bidi="ar-SA"/>
              </w:rPr>
              <w:t>1</w:t>
            </w:r>
            <w:r>
              <w:rPr>
                <w:rFonts w:ascii="ＭＳ 明朝" w:hAnsi="ＭＳ 明朝" w:cs="ＭＳ 明朝"/>
                <w:sz w:val="16"/>
                <w:kern w:val="0"/>
                <w:lang w:val="en-US" w:eastAsia="ko-KR" w:bidi="ar-SA"/>
              </w:rPr>
              <w:t>日貸し切りをご希望の際は「</w:t>
            </w:r>
            <w:r>
              <w:rPr>
                <w:rFonts w:ascii="ＭＳ 明朝" w:hAnsi="ＭＳ 明朝" w:eastAsia="SimSun" w:cs="ＭＳ 明朝"/>
                <w:sz w:val="16"/>
                <w:kern w:val="0"/>
                <w:lang w:val="en-US" w:eastAsia="ko-KR" w:bidi="ar-SA"/>
              </w:rPr>
              <w:t>1</w:t>
            </w:r>
            <w:r>
              <w:rPr>
                <w:rFonts w:ascii="ＭＳ 明朝" w:hAnsi="ＭＳ 明朝" w:cs="ＭＳ 明朝"/>
                <w:sz w:val="16"/>
                <w:kern w:val="0"/>
                <w:lang w:val="en-US" w:eastAsia="ko-KR" w:bidi="ar-SA"/>
              </w:rPr>
              <w:t>日」とお書き下さい。</w:t>
            </w:r>
          </w:p>
        </w:tc>
      </w:tr>
    </w:tbl>
    <w:p>
      <w:pPr>
        <w:pStyle w:val="Normal"/>
        <w:ind w:left="0" w:right="0" w:firstLine="0"/>
        <w:jc w:val="left"/>
        <w:widowControl w:val="off"/>
        <w:spacing w:before="0" w:after="0" w:line="480" w:lineRule="exact"/>
        <w:rPr>
          <w:lang w:val="en-US" w:eastAsia="ko-KR" w:bidi="ar-SA"/>
        </w:rPr>
      </w:pPr>
      <w:r>
        <w:rPr>
          <w:rFonts w:ascii="ＭＳ 明朝" w:hAnsi="ＭＳ 明朝" w:cs="ＭＳ 明朝"/>
          <w:kern w:val="0"/>
          <w:lang w:val="en-US" w:eastAsia="ko-KR" w:bidi="ar-SA"/>
        </w:rPr>
        <w:t>表</w:t>
      </w:r>
      <w:r>
        <w:rPr>
          <w:rFonts w:ascii="ＭＳ 明朝" w:hAnsi="ＭＳ 明朝" w:cs="ＭＳ 明朝"/>
          <w:kern w:val="0"/>
          <w:lang w:val="en-US" w:eastAsia="ko-KR" w:bidi="ar-SA"/>
        </w:rPr>
        <w:t>2 利用計画書</w:t>
      </w:r>
    </w:p>
    <w:tbl>
      <w:tblPr>
        <w:tblW w:w="10162" w:type="dxa"/>
        <w:tblInd w:w="0" w:type="dxa"/>
        <w:jc w:val="center"/>
        <w:tblCellMar>
          <w:top w:w="0" w:type="dxa"/>
          <w:left w:w="108" w:type="dxa"/>
          <w:bottom w:w="0" w:type="dxa"/>
          <w:right w:w="108" w:type="dxa"/>
        </w:tblCellMar>
        <w:tblCellSpacing w:w="0" w:type="auto"/>
      </w:tblPr>
      <w:tblGrid>
        <w:gridCol w:w="1255"/>
        <w:gridCol w:w="1294"/>
        <w:gridCol w:w="2"/>
        <w:gridCol w:w="1131"/>
        <w:gridCol w:w="1137"/>
        <w:gridCol w:w="1131"/>
        <w:gridCol w:w="1132"/>
        <w:gridCol w:w="5"/>
        <w:gridCol w:w="3074"/>
      </w:tblGrid>
      <w:tr>
        <w:trPr>
          <w:trHeight w:val="680"/>
          <w:cantSplit/>
        </w:trPr>
        <w:tc>
          <w:tcPr>
            <w:tcW w:w="1255" w:type="dxa"/>
            <w:vMerge w:val="restart"/>
            <w:tcBorders>
              <w:top w:val="single" w:color="000000" w:space="0" w:sz="4"/>
              <w:left w:val="single" w:color="000000" w:space="0" w:sz="4"/>
              <w:bottom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ＭＳ 明朝" w:hAnsi="ＭＳ 明朝" w:cs="ＭＳ 明朝"/>
                <w:kern w:val="0"/>
                <w:lang w:val="en-US" w:eastAsia="ko-KR" w:bidi="ar-SA"/>
              </w:rPr>
              <w:t>実施内容</w:t>
            </w:r>
          </w:p>
        </w:tc>
        <w:tc>
          <w:tcPr>
            <w:tcW w:w="1294" w:type="dxa"/>
            <w:tcBorders>
              <w:top w:val="single" w:color="000000" w:space="0" w:sz="4"/>
              <w:bottom w:val="dotted"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ＭＳ 明朝" w:hAnsi="ＭＳ 明朝" w:cs="ＭＳ 明朝"/>
                <w:sz w:val="20"/>
                <w:kern w:val="0"/>
                <w:lang w:val="en-US" w:eastAsia="ko-KR" w:bidi="ar-SA"/>
              </w:rPr>
              <w:t>催物</w:t>
            </w:r>
          </w:p>
          <w:p>
            <w:pPr>
              <w:pStyle w:val="Normal"/>
              <w:ind w:left="0" w:right="0" w:firstLine="0"/>
              <w:jc w:val="left"/>
              <w:tabs>
                <w:tab w:val="clear" w:leader="none" w:pos="840"/>
              </w:tabs>
              <w:spacing w:before="0" w:after="0" w:line="240" w:lineRule="auto"/>
              <w:rPr>
                <w:lang w:val="en-US" w:eastAsia="ko-KR" w:bidi="ar-SA"/>
              </w:rPr>
            </w:pPr>
            <w:r>
              <w:rPr>
                <w:rFonts w:ascii="ＭＳ 明朝" w:hAnsi="ＭＳ 明朝" w:cs="ＭＳ 明朝"/>
                <w:sz w:val="20"/>
                <w:kern w:val="0"/>
                <w:lang w:val="en-US" w:eastAsia="ko-KR" w:bidi="ar-SA"/>
              </w:rPr>
              <w:t>正式名称</w:t>
            </w:r>
          </w:p>
        </w:tc>
        <w:tc>
          <w:tcPr>
            <w:tcW w:w="7612" w:type="dxa"/>
            <w:gridSpan w:val="7"/>
            <w:tcBorders>
              <w:top w:val="single" w:color="000000" w:space="0" w:sz="4"/>
              <w:left w:val="single" w:color="000000" w:space="0" w:sz="4"/>
              <w:bottom w:val="dotted"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rFonts w:ascii="ＭＳ 明朝" w:hAnsi="ＭＳ 明朝" w:eastAsia="SimSun" w:cs="ＭＳ 明朝"/>
                <w:sz w:val="28"/>
                <w:kern w:val="0"/>
                <w:lang w:val="en-US" w:eastAsia="ko-KR" w:bidi="ar-SA"/>
              </w:rPr>
            </w:pPr>
          </w:p>
        </w:tc>
      </w:tr>
      <w:tr>
        <w:trPr>
          <w:trHeight w:val="525"/>
          <w:cantSplit/>
        </w:trPr>
        <w:tc>
          <w:tcPr>
            <w:tcW w:w="1255" w:type="dxa"/>
            <w:vMerge w:val="continue"/>
            <w:tcBorders>
              <w:top w:val="single" w:color="000000" w:space="0" w:sz="4"/>
              <w:left w:val="single" w:color="000000" w:space="0" w:sz="4"/>
              <w:bottom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1294" w:type="dxa"/>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18"/>
                <w:kern w:val="0"/>
                <w:lang w:val="en-US" w:eastAsia="ko-KR" w:bidi="ar-SA"/>
              </w:rPr>
              <w:t>テーマ・</w:t>
            </w:r>
          </w:p>
          <w:p>
            <w:pPr>
              <w:pStyle w:val="Normal"/>
              <w:ind w:left="0" w:right="0" w:firstLine="0"/>
              <w:jc w:val="left"/>
              <w:spacing w:before="0" w:after="0" w:line="240" w:lineRule="auto"/>
              <w:rPr>
                <w:lang w:val="en-US" w:eastAsia="ko-KR" w:bidi="ar-SA"/>
              </w:rPr>
            </w:pPr>
            <w:r>
              <w:rPr>
                <w:rFonts w:ascii="ＭＳ 明朝" w:hAnsi="ＭＳ 明朝" w:cs="ＭＳ 明朝"/>
                <w:sz w:val="18"/>
                <w:kern w:val="0"/>
                <w:lang w:val="en-US" w:eastAsia="ko-KR" w:bidi="ar-SA"/>
              </w:rPr>
              <w:t>内容</w:t>
            </w:r>
          </w:p>
        </w:tc>
        <w:tc>
          <w:tcPr>
            <w:tcW w:w="7612" w:type="dxa"/>
            <w:gridSpan w:val="7"/>
            <w:tcBorders>
              <w:top w:val="dotted" w:color="000000" w:space="0" w:sz="4"/>
              <w:left w:val="single"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r>
      <w:tr>
        <w:trPr>
          <w:trHeight w:val="135"/>
          <w:cantSplit/>
        </w:trPr>
        <w:tc>
          <w:tcPr>
            <w:tcW w:w="1255" w:type="dxa"/>
            <w:vMerge w:val="continue"/>
            <w:tcBorders>
              <w:top w:val="single" w:color="000000" w:space="0" w:sz="4"/>
              <w:left w:val="single" w:color="000000" w:space="0" w:sz="4"/>
              <w:bottom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1294" w:type="dxa"/>
            <w:tcBorders>
              <w:top w:val="dotted"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その他</w:t>
            </w:r>
          </w:p>
        </w:tc>
        <w:tc>
          <w:tcPr>
            <w:tcW w:w="1133" w:type="dxa"/>
            <w:gridSpan w:val="2"/>
            <w:tcBorders>
              <w:top w:val="dotted" w:color="000000" w:space="0" w:sz="4"/>
              <w:left w:val="single" w:color="000000" w:space="0" w:sz="4"/>
              <w:bottom w:val="single" w:color="000000" w:space="0" w:sz="4"/>
              <w:right w:val="dotted"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物品販売</w:t>
            </w:r>
          </w:p>
        </w:tc>
        <w:tc>
          <w:tcPr>
            <w:tcW w:w="2268" w:type="dxa"/>
            <w:gridSpan w:val="2"/>
            <w:tcBorders>
              <w:top w:val="dotted" w:color="000000" w:space="0" w:sz="4"/>
              <w:left w:val="dotted" w:color="000000" w:space="0" w:sz="4"/>
              <w:bottom w:val="single" w:color="000000" w:space="0" w:sz="4"/>
              <w:right w:val="dotted"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w:t>
            </w:r>
            <w:r>
              <w:rPr>
                <w:rFonts w:ascii="ＭＳ 明朝" w:hAnsi="ＭＳ 明朝" w:cs="ＭＳ 明朝"/>
                <w:sz w:val="20"/>
                <w:kern w:val="0"/>
                <w:lang w:val="en-US" w:eastAsia="ko-KR" w:bidi="ar-SA"/>
              </w:rPr>
              <w:t>有り　・　□無し</w:t>
            </w:r>
          </w:p>
        </w:tc>
        <w:tc>
          <w:tcPr>
            <w:tcW w:w="1132" w:type="dxa"/>
            <w:tcBorders>
              <w:top w:val="dotted" w:color="000000" w:space="0" w:sz="4"/>
              <w:left w:val="dotted" w:color="000000" w:space="0" w:sz="4"/>
              <w:bottom w:val="single" w:color="000000" w:space="0" w:sz="4"/>
              <w:right w:val="dotted"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2"/>
                <w:kern w:val="0"/>
                <w:lang w:val="en-US" w:eastAsia="ja-JP" w:bidi="ar-SA"/>
              </w:rPr>
              <w:t>持込機材</w:t>
            </w:r>
          </w:p>
        </w:tc>
        <w:tc>
          <w:tcPr>
            <w:tcW w:w="3079" w:type="dxa"/>
            <w:gridSpan w:val="2"/>
            <w:tcBorders>
              <w:top w:val="dotted" w:color="000000" w:space="0" w:sz="4"/>
              <w:left w:val="dotted" w:color="000000" w:space="0" w:sz="4"/>
              <w:bottom w:val="single" w:color="000000" w:space="0" w:sz="4"/>
              <w:right w:val="single"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w:t>
            </w:r>
            <w:r>
              <w:rPr>
                <w:rFonts w:ascii="ＭＳ 明朝" w:hAnsi="ＭＳ 明朝" w:cs="ＭＳ 明朝"/>
                <w:sz w:val="20"/>
                <w:kern w:val="0"/>
                <w:lang w:val="en-US" w:eastAsia="ko-KR" w:bidi="ar-SA"/>
              </w:rPr>
              <w:t>有り　・　□無し</w:t>
            </w:r>
          </w:p>
        </w:tc>
      </w:tr>
      <w:tr>
        <w:trPr>
          <w:trHeight w:val="901"/>
        </w:trPr>
        <w:tc>
          <w:tcPr>
            <w:tcW w:w="2551" w:type="dxa"/>
            <w:gridSpan w:val="3"/>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2"/>
                <w:kern w:val="0"/>
                <w:lang w:val="en-US" w:eastAsia="ja-JP" w:bidi="ar-SA"/>
              </w:rPr>
              <w:t>一般観客</w:t>
            </w:r>
            <w:r>
              <w:rPr>
                <w:rFonts w:ascii="ＭＳ 明朝" w:hAnsi="ＭＳ 明朝" w:eastAsia="SimSun" w:cs="ＭＳ 明朝"/>
                <w:sz w:val="20"/>
                <w:kern w:val="0"/>
                <w:lang w:val="en-US" w:eastAsia="ko-KR" w:bidi="ar-SA"/>
              </w:rPr>
              <w:t>(</w:t>
            </w:r>
            <w:r>
              <w:rPr>
                <w:rFonts w:ascii="ＭＳ 明朝" w:hAnsi="ＭＳ 明朝" w:cs="ＭＳ 明朝"/>
                <w:sz w:val="20"/>
                <w:kern w:val="0"/>
                <w:lang w:val="en-US" w:eastAsia="ko-KR" w:bidi="ar-SA"/>
              </w:rPr>
              <w:t>参加者</w:t>
            </w:r>
            <w:r>
              <w:rPr>
                <w:rFonts w:ascii="ＭＳ 明朝" w:hAnsi="ＭＳ 明朝" w:eastAsia="SimSun" w:cs="ＭＳ 明朝"/>
                <w:sz w:val="20"/>
                <w:kern w:val="0"/>
                <w:lang w:val="en-US" w:eastAsia="ko-KR" w:bidi="ar-SA"/>
              </w:rPr>
              <w:t>)</w:t>
            </w:r>
            <w:r>
              <w:rPr>
                <w:rFonts w:ascii="ＭＳ 明朝" w:hAnsi="ＭＳ 明朝" w:cs="ＭＳ 明朝"/>
                <w:sz w:val="22"/>
                <w:kern w:val="0"/>
                <w:lang w:val="en-US" w:eastAsia="ja-JP" w:bidi="ar-SA"/>
              </w:rPr>
              <w:t>有無</w:t>
            </w:r>
          </w:p>
          <w:p>
            <w:pPr>
              <w:pStyle w:val="Normal"/>
              <w:ind w:left="0" w:right="0" w:firstLine="0"/>
              <w:jc w:val="center"/>
              <w:spacing w:before="0" w:after="0" w:line="240" w:lineRule="auto"/>
              <w:rPr>
                <w:lang w:val="en-US" w:eastAsia="ko-KR" w:bidi="ar-SA"/>
              </w:rPr>
            </w:pPr>
            <w:r>
              <w:rPr>
                <w:rFonts w:ascii="ＭＳ 明朝" w:hAnsi="ＭＳ 明朝" w:cs="ＭＳ 明朝"/>
                <w:sz w:val="16"/>
                <w:kern w:val="0"/>
                <w:lang w:val="en-US" w:eastAsia="ko-KR" w:bidi="ar-SA"/>
              </w:rPr>
              <w:t>※</w:t>
            </w:r>
            <w:r>
              <w:rPr>
                <w:rFonts w:ascii="ＭＳ 明朝" w:hAnsi="ＭＳ 明朝" w:cs="ＭＳ 明朝"/>
                <w:sz w:val="16"/>
                <w:kern w:val="0"/>
                <w:lang w:val="en-US" w:eastAsia="ko-KR" w:bidi="ar-SA"/>
              </w:rPr>
              <w:t>利用人数以外の当日受付人数</w:t>
            </w:r>
          </w:p>
        </w:tc>
        <w:tc>
          <w:tcPr>
            <w:tcW w:w="2268" w:type="dxa"/>
            <w:gridSpan w:val="2"/>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w:t>
            </w:r>
            <w:r>
              <w:rPr>
                <w:rFonts w:ascii="ＭＳ 明朝" w:hAnsi="ＭＳ 明朝" w:cs="ＭＳ 明朝"/>
                <w:sz w:val="26"/>
                <w:kern w:val="0"/>
                <w:lang w:val="en-US" w:eastAsia="ko-KR" w:bidi="ar-SA"/>
              </w:rPr>
              <w:t>有り</w:t>
            </w:r>
            <w:r>
              <w:rPr>
                <w:rFonts w:ascii="ＭＳ 明朝" w:hAnsi="ＭＳ 明朝" w:eastAsia="SimSun" w:cs="ＭＳ 明朝"/>
                <w:sz w:val="26"/>
                <w:kern w:val="0"/>
                <w:lang w:val="en-US" w:eastAsia="ko-KR" w:bidi="ar-SA"/>
              </w:rPr>
              <w:t xml:space="preserve"> </w:t>
            </w:r>
            <w:r>
              <w:rPr>
                <w:rFonts w:ascii="ＭＳ 明朝" w:hAnsi="ＭＳ 明朝" w:cs="ＭＳ 明朝"/>
                <w:sz w:val="26"/>
                <w:kern w:val="0"/>
                <w:lang w:val="en-US" w:eastAsia="ko-KR" w:bidi="ar-SA"/>
              </w:rPr>
              <w:t>・</w:t>
            </w:r>
            <w:r>
              <w:rPr>
                <w:rFonts w:ascii="ＭＳ 明朝" w:hAnsi="ＭＳ 明朝" w:eastAsia="SimSun" w:cs="ＭＳ 明朝"/>
                <w:sz w:val="26"/>
                <w:kern w:val="0"/>
                <w:lang w:val="en-US" w:eastAsia="ko-KR" w:bidi="ar-SA"/>
              </w:rPr>
              <w:t xml:space="preserve"> </w:t>
            </w:r>
            <w:r>
              <w:rPr>
                <w:rFonts w:ascii="ＭＳ 明朝" w:hAnsi="ＭＳ 明朝" w:cs="ＭＳ 明朝"/>
                <w:sz w:val="20"/>
                <w:kern w:val="0"/>
                <w:lang w:val="en-US" w:eastAsia="ko-KR" w:bidi="ar-SA"/>
              </w:rPr>
              <w:t>□</w:t>
            </w:r>
            <w:r>
              <w:rPr>
                <w:rFonts w:ascii="ＭＳ 明朝" w:hAnsi="ＭＳ 明朝" w:cs="ＭＳ 明朝"/>
                <w:sz w:val="26"/>
                <w:kern w:val="0"/>
                <w:lang w:val="en-US" w:eastAsia="ko-KR" w:bidi="ar-SA"/>
              </w:rPr>
              <w:t>無し</w:t>
            </w:r>
          </w:p>
          <w:p>
            <w:pPr>
              <w:pStyle w:val="Normal"/>
              <w:ind w:left="0" w:right="0" w:firstLine="0"/>
              <w:jc w:val="center"/>
              <w:spacing w:before="0" w:after="0" w:line="240" w:lineRule="auto"/>
              <w:rPr>
                <w:lang w:val="en-US" w:eastAsia="ko-KR" w:bidi="ar-SA"/>
              </w:rPr>
            </w:pPr>
            <w:r>
              <w:rPr>
                <w:rFonts w:ascii="ＭＳ 明朝" w:hAnsi="ＭＳ 明朝" w:cs="ＭＳ 明朝"/>
                <w:sz w:val="16"/>
                <w:kern w:val="0"/>
                <w:lang w:val="en-US" w:eastAsia="ko-KR" w:bidi="ar-SA"/>
              </w:rPr>
              <w:t>有りの場合</w:t>
            </w:r>
          </w:p>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想定観客数・　　　名</w:t>
            </w:r>
          </w:p>
        </w:tc>
        <w:tc>
          <w:tcPr>
            <w:tcW w:w="2268" w:type="dxa"/>
            <w:gridSpan w:val="3"/>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w:t>
            </w:r>
            <w:r>
              <w:rPr>
                <w:rFonts w:ascii="ＭＳ 明朝" w:hAnsi="ＭＳ 明朝" w:cs="ＭＳ 明朝"/>
                <w:sz w:val="20"/>
                <w:kern w:val="0"/>
                <w:lang w:val="en-US" w:eastAsia="ko-KR" w:bidi="ar-SA"/>
              </w:rPr>
              <w:t>観客有りの場合のみ</w:t>
            </w:r>
          </w:p>
          <w:p>
            <w:pPr>
              <w:pStyle w:val="Normal"/>
              <w:ind w:left="0" w:right="0" w:firstLine="0"/>
              <w:jc w:val="center"/>
              <w:spacing w:before="0" w:after="0" w:line="240" w:lineRule="auto"/>
              <w:rPr>
                <w:lang w:val="en-US" w:eastAsia="ko-KR" w:bidi="ar-SA"/>
              </w:rPr>
            </w:pPr>
            <w:r>
              <w:rPr>
                <w:rFonts w:ascii="ＭＳ 明朝" w:hAnsi="ＭＳ 明朝" w:cs="ＭＳ 明朝"/>
                <w:sz w:val="22"/>
                <w:kern w:val="0"/>
                <w:lang w:val="en-US" w:eastAsia="ja-JP" w:bidi="ar-SA"/>
              </w:rPr>
              <w:t>観客入場料・</w:t>
            </w:r>
          </w:p>
          <w:p>
            <w:pPr>
              <w:pStyle w:val="Normal"/>
              <w:ind w:left="0" w:right="0" w:firstLine="0"/>
              <w:jc w:val="center"/>
              <w:spacing w:before="0" w:after="0" w:line="240" w:lineRule="auto"/>
              <w:rPr>
                <w:lang w:val="en-US" w:eastAsia="ko-KR" w:bidi="ar-SA"/>
              </w:rPr>
            </w:pPr>
            <w:r>
              <w:rPr>
                <w:rFonts w:ascii="ＭＳ 明朝" w:hAnsi="ＭＳ 明朝" w:cs="ＭＳ 明朝"/>
                <w:sz w:val="22"/>
                <w:kern w:val="0"/>
                <w:lang w:val="en-US" w:eastAsia="ja-JP" w:bidi="ar-SA"/>
              </w:rPr>
              <w:t>参加料の有無</w:t>
            </w:r>
          </w:p>
        </w:tc>
        <w:tc>
          <w:tcPr>
            <w:tcW w:w="3074" w:type="dxa"/>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w:t>
            </w:r>
            <w:r>
              <w:rPr>
                <w:rFonts w:ascii="ＭＳ 明朝" w:hAnsi="ＭＳ 明朝" w:cs="ＭＳ 明朝"/>
                <w:sz w:val="26"/>
                <w:kern w:val="0"/>
                <w:lang w:val="en-US" w:eastAsia="ko-KR" w:bidi="ar-SA"/>
              </w:rPr>
              <w:t>有り</w:t>
            </w:r>
            <w:r>
              <w:rPr>
                <w:rFonts w:ascii="ＭＳ 明朝" w:hAnsi="ＭＳ 明朝" w:eastAsia="SimSun" w:cs="ＭＳ 明朝"/>
                <w:sz w:val="26"/>
                <w:kern w:val="0"/>
                <w:lang w:val="en-US" w:eastAsia="ko-KR" w:bidi="ar-SA"/>
              </w:rPr>
              <w:t xml:space="preserve"> </w:t>
            </w:r>
            <w:r>
              <w:rPr>
                <w:rFonts w:ascii="ＭＳ 明朝" w:hAnsi="ＭＳ 明朝" w:cs="ＭＳ 明朝"/>
                <w:sz w:val="26"/>
                <w:kern w:val="0"/>
                <w:lang w:val="en-US" w:eastAsia="ko-KR" w:bidi="ar-SA"/>
              </w:rPr>
              <w:t>・</w:t>
            </w:r>
            <w:r>
              <w:rPr>
                <w:rFonts w:ascii="ＭＳ 明朝" w:hAnsi="ＭＳ 明朝" w:eastAsia="SimSun" w:cs="ＭＳ 明朝"/>
                <w:sz w:val="26"/>
                <w:kern w:val="0"/>
                <w:lang w:val="en-US" w:eastAsia="ko-KR" w:bidi="ar-SA"/>
              </w:rPr>
              <w:t xml:space="preserve"> </w:t>
            </w:r>
            <w:r>
              <w:rPr>
                <w:rFonts w:ascii="ＭＳ 明朝" w:hAnsi="ＭＳ 明朝" w:cs="ＭＳ 明朝"/>
                <w:sz w:val="20"/>
                <w:kern w:val="0"/>
                <w:lang w:val="en-US" w:eastAsia="ko-KR" w:bidi="ar-SA"/>
              </w:rPr>
              <w:t>□</w:t>
            </w:r>
            <w:r>
              <w:rPr>
                <w:rFonts w:ascii="ＭＳ 明朝" w:hAnsi="ＭＳ 明朝" w:cs="ＭＳ 明朝"/>
                <w:sz w:val="26"/>
                <w:kern w:val="0"/>
                <w:lang w:val="en-US" w:eastAsia="ko-KR" w:bidi="ar-SA"/>
              </w:rPr>
              <w:t>無し</w:t>
            </w:r>
          </w:p>
          <w:p>
            <w:pPr>
              <w:pStyle w:val="Normal"/>
              <w:ind w:left="0" w:right="0" w:firstLine="0"/>
              <w:jc w:val="center"/>
              <w:spacing w:before="0" w:after="0" w:line="240" w:lineRule="auto"/>
              <w:rPr>
                <w:lang w:val="en-US" w:eastAsia="ko-KR" w:bidi="ar-SA"/>
              </w:rPr>
            </w:pPr>
            <w:r>
              <w:rPr>
                <w:rFonts w:ascii="ＭＳ 明朝" w:hAnsi="ＭＳ 明朝" w:cs="ＭＳ 明朝"/>
                <w:sz w:val="16"/>
                <w:kern w:val="0"/>
                <w:lang w:val="en-US" w:eastAsia="ko-KR" w:bidi="ar-SA"/>
              </w:rPr>
              <w:t>有りの場合</w:t>
            </w:r>
          </w:p>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平均料金・　　　</w:t>
            </w:r>
            <w:r>
              <w:rPr>
                <w:rFonts w:ascii="ＭＳ 明朝" w:hAnsi="ＭＳ 明朝" w:eastAsia="SimSun" w:cs="ＭＳ 明朝"/>
                <w:sz w:val="20"/>
                <w:kern w:val="0"/>
                <w:lang w:val="en-US" w:eastAsia="ko-KR" w:bidi="ar-SA"/>
              </w:rPr>
              <w:t xml:space="preserve"> </w:t>
            </w:r>
            <w:r>
              <w:rPr>
                <w:rFonts w:ascii="ＭＳ 明朝" w:hAnsi="ＭＳ 明朝" w:cs="ＭＳ 明朝"/>
                <w:sz w:val="20"/>
                <w:kern w:val="0"/>
                <w:lang w:val="en-US" w:eastAsia="ko-KR" w:bidi="ar-SA"/>
              </w:rPr>
              <w:t>円</w:t>
            </w:r>
          </w:p>
        </w:tc>
      </w:tr>
      <w:tr>
        <w:trPr>
          <w:trHeight w:val="3405"/>
        </w:trPr>
        <w:tc>
          <w:tcPr>
            <w:tcW w:w="2551" w:type="dxa"/>
            <w:gridSpan w:val="3"/>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200"/>
              <w:jc w:val="left"/>
              <w:spacing w:before="0" w:after="0" w:line="240" w:lineRule="auto"/>
              <w:rPr>
                <w:lang w:val="en-US" w:eastAsia="ko-KR" w:bidi="ar-SA"/>
              </w:rPr>
            </w:pPr>
            <w:r>
              <w:rPr>
                <w:rFonts w:ascii="ＭＳ 明朝" w:hAnsi="ＭＳ 明朝" w:cs="ＭＳ 明朝"/>
                <w:kern w:val="0"/>
                <w:lang w:val="en-US" w:eastAsia="ko-KR" w:bidi="ar-SA"/>
              </w:rPr>
              <w:t>オプション利用</w:t>
            </w:r>
          </w:p>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w:t>
            </w:r>
            <w:r>
              <w:rPr>
                <w:rFonts w:ascii="Times New Roman" w:hAnsi="Times New Roman" w:cs="Times New Roman"/>
                <w:sz w:val="20"/>
                <w:kern w:val="0"/>
                <w:lang w:val="en-US" w:eastAsia="ko-KR" w:bidi="ar-SA"/>
              </w:rPr>
              <w:t>□　に✔</w:t>
            </w:r>
          </w:p>
          <w:p>
            <w:pPr>
              <w:pStyle w:val="Normal"/>
              <w:ind w:left="0" w:right="0" w:firstLine="0"/>
              <w:jc w:val="left"/>
              <w:spacing w:before="0" w:after="0" w:line="240" w:lineRule="auto"/>
              <w:rPr>
                <w:lang w:val="en-US" w:eastAsia="ko-KR" w:bidi="ar-SA"/>
              </w:rPr>
            </w:pPr>
            <w:r>
              <w:rPr>
                <w:rFonts w:ascii="Wingdings" w:hAnsi="Wingdings" w:eastAsia="SimSun" w:cs="Wingdings"/>
                <w:sz w:val="20"/>
                <w:kern w:val="0"/>
                <w:lang w:val="en-US" w:eastAsia="ko-KR" w:bidi="ar-SA"/>
              </w:rPr>
              <w:t>を付けてください</w:t>
            </w:r>
          </w:p>
        </w:tc>
        <w:tc>
          <w:tcPr>
            <w:tcW w:w="7610" w:type="dxa"/>
            <w:gridSpan w:val="6"/>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100"/>
              <w:jc w:val="left"/>
              <w:spacing w:before="0" w:after="0" w:line="240" w:lineRule="auto"/>
              <w:rPr>
                <w:lang w:val="en-US" w:eastAsia="ko-KR" w:bidi="ar-SA"/>
              </w:rPr>
            </w:pPr>
            <w:r>
              <w:rPr>
                <w:rFonts w:ascii="ＭＳ 明朝" w:hAnsi="ＭＳ 明朝" w:cs="ＭＳ 明朝"/>
                <w:b/>
                <w:sz w:val="22"/>
                <w:kern w:val="0"/>
                <w:lang w:val="en-US" w:eastAsia="ko-KR" w:bidi="ar-SA"/>
              </w:rPr>
              <w:t>音楽イベント利用及び平日１７時以降・土日祝日利用時のオプション品</w:t>
            </w:r>
          </w:p>
          <w:p>
            <w:pPr>
              <w:pStyle w:val="Normal"/>
              <w:ind w:left="0" w:right="0" w:firstLine="100"/>
              <w:jc w:val="left"/>
              <w:spacing w:before="0" w:after="0" w:line="240" w:lineRule="auto"/>
              <w:rPr>
                <w:lang w:val="en-US" w:eastAsia="ko-KR" w:bidi="ar-SA"/>
              </w:rPr>
            </w:pPr>
            <w:r>
              <w:rPr>
                <w:rFonts w:ascii="ＭＳ 明朝" w:hAnsi="ＭＳ 明朝" w:cs="ＭＳ 明朝"/>
                <w:sz w:val="22"/>
                <w:kern w:val="0"/>
                <w:lang w:val="en-US" w:eastAsia="ja-JP" w:bidi="ar-SA"/>
              </w:rPr>
              <w:t xml:space="preserve">□ </w:t>
            </w:r>
            <w:r>
              <w:rPr>
                <w:rFonts w:ascii="ＭＳ 明朝" w:hAnsi="ＭＳ 明朝" w:cs="ＭＳ 明朝"/>
                <w:sz w:val="20"/>
                <w:kern w:val="0"/>
                <w:lang w:val="en-US" w:eastAsia="ko-KR" w:bidi="ar-SA"/>
              </w:rPr>
              <w:t>オープンデッキでの物販…</w:t>
            </w:r>
            <w:r>
              <w:rPr>
                <w:rFonts w:ascii="ＭＳ 明朝" w:hAnsi="ＭＳ 明朝" w:eastAsia="SimSun" w:cs="ＭＳ 明朝"/>
                <w:sz w:val="20"/>
                <w:kern w:val="0"/>
                <w:lang w:val="en-US" w:eastAsia="ko-KR" w:bidi="ar-SA"/>
              </w:rPr>
              <w:t>1,000</w:t>
            </w:r>
            <w:r>
              <w:rPr>
                <w:rFonts w:ascii="ＭＳ 明朝" w:hAnsi="ＭＳ 明朝" w:cs="ＭＳ 明朝"/>
                <w:sz w:val="20"/>
                <w:kern w:val="0"/>
                <w:lang w:val="en-US" w:eastAsia="ko-KR" w:bidi="ar-SA"/>
              </w:rPr>
              <w:t>円</w:t>
            </w:r>
            <w:r>
              <w:rPr>
                <w:rFonts w:ascii="ＭＳ 明朝" w:hAnsi="ＭＳ 明朝" w:eastAsia="SimSun" w:cs="ＭＳ 明朝"/>
                <w:sz w:val="20"/>
                <w:kern w:val="0"/>
                <w:lang w:val="en-US" w:eastAsia="ko-KR" w:bidi="ar-SA"/>
              </w:rPr>
              <w:t>(1</w:t>
            </w:r>
            <w:r>
              <w:rPr>
                <w:rFonts w:ascii="ＭＳ 明朝" w:hAnsi="ＭＳ 明朝" w:cs="ＭＳ 明朝"/>
                <w:sz w:val="20"/>
                <w:kern w:val="0"/>
                <w:lang w:val="en-US" w:eastAsia="ko-KR" w:bidi="ar-SA"/>
              </w:rPr>
              <w:t>時間</w:t>
            </w:r>
            <w:r>
              <w:rPr>
                <w:rFonts w:ascii="ＭＳ 明朝" w:hAnsi="ＭＳ 明朝" w:eastAsia="SimSun" w:cs="ＭＳ 明朝"/>
                <w:sz w:val="20"/>
                <w:kern w:val="0"/>
                <w:lang w:val="en-US" w:eastAsia="ko-KR" w:bidi="ar-SA"/>
              </w:rPr>
              <w:t>)</w:t>
            </w:r>
          </w:p>
          <w:p>
            <w:pPr>
              <w:pStyle w:val="Normal"/>
              <w:ind w:left="0" w:right="0" w:firstLine="100"/>
              <w:jc w:val="left"/>
              <w:spacing w:before="0" w:after="0" w:line="240" w:lineRule="auto"/>
              <w:rPr>
                <w:lang w:val="en-US" w:eastAsia="ko-KR" w:bidi="ar-SA"/>
              </w:rPr>
            </w:pPr>
            <w:r>
              <w:rPr>
                <w:rFonts w:ascii="ＭＳ 明朝" w:hAnsi="ＭＳ 明朝" w:cs="ＭＳ 明朝"/>
                <w:sz w:val="22"/>
                <w:kern w:val="0"/>
                <w:lang w:val="en-US" w:eastAsia="ja-JP" w:bidi="ar-SA"/>
              </w:rPr>
              <w:t xml:space="preserve">□ </w:t>
            </w:r>
            <w:r>
              <w:rPr>
                <w:rFonts w:ascii="ＭＳ 明朝" w:hAnsi="ＭＳ 明朝" w:cs="ＭＳ 明朝"/>
                <w:sz w:val="22"/>
                <w:kern w:val="0"/>
                <w:lang w:val="en-US" w:eastAsia="ja-JP" w:bidi="ar-SA"/>
              </w:rPr>
              <w:t>プロジェクター＆スクリーン(</w:t>
            </w:r>
            <w:r>
              <w:rPr>
                <w:rFonts w:ascii="ＭＳ 明朝" w:hAnsi="ＭＳ 明朝" w:cs="ＭＳ 明朝"/>
                <w:sz w:val="20"/>
                <w:kern w:val="0"/>
                <w:lang w:val="en-US" w:eastAsia="ko-KR" w:bidi="ar-SA"/>
              </w:rPr>
              <w:t>又は</w:t>
            </w:r>
            <w:r>
              <w:rPr>
                <w:rFonts w:ascii="ＭＳ 明朝" w:hAnsi="ＭＳ 明朝" w:eastAsia="SimSun" w:cs="ＭＳ 明朝"/>
                <w:sz w:val="20"/>
                <w:kern w:val="0"/>
                <w:lang w:val="en-US" w:eastAsia="ko-KR" w:bidi="ar-SA"/>
              </w:rPr>
              <w:t>BD</w:t>
            </w:r>
            <w:r>
              <w:rPr>
                <w:rFonts w:ascii="ＭＳ 明朝" w:hAnsi="ＭＳ 明朝" w:cs="ＭＳ 明朝"/>
                <w:sz w:val="20"/>
                <w:kern w:val="0"/>
                <w:lang w:val="en-US" w:eastAsia="ko-KR" w:bidi="ar-SA"/>
              </w:rPr>
              <w:t>付</w:t>
            </w:r>
            <w:r>
              <w:rPr>
                <w:rFonts w:ascii="ＭＳ 明朝" w:hAnsi="ＭＳ 明朝" w:eastAsia="SimSun" w:cs="ＭＳ 明朝"/>
                <w:sz w:val="20"/>
                <w:kern w:val="0"/>
                <w:lang w:val="en-US" w:eastAsia="ko-KR" w:bidi="ar-SA"/>
              </w:rPr>
              <w:t>)</w:t>
            </w:r>
            <w:r>
              <w:rPr>
                <w:rFonts w:ascii="ＭＳ 明朝" w:hAnsi="ＭＳ 明朝" w:cs="ＭＳ 明朝"/>
                <w:sz w:val="22"/>
                <w:kern w:val="0"/>
                <w:lang w:val="en-US" w:eastAsia="ja-JP" w:bidi="ar-SA"/>
              </w:rPr>
              <w:t>…4,000円</w:t>
            </w:r>
            <w:r>
              <w:rPr>
                <w:rFonts w:ascii="ＭＳ 明朝" w:hAnsi="ＭＳ 明朝" w:eastAsia="SimSun" w:cs="ＭＳ 明朝"/>
                <w:sz w:val="20"/>
                <w:kern w:val="0"/>
                <w:lang w:val="en-US" w:eastAsia="ko-KR" w:bidi="ar-SA"/>
              </w:rPr>
              <w:t>(</w:t>
            </w:r>
            <w:r>
              <w:rPr>
                <w:rFonts w:ascii="ＭＳ 明朝" w:hAnsi="ＭＳ 明朝" w:cs="ＭＳ 明朝"/>
                <w:sz w:val="20"/>
                <w:kern w:val="0"/>
                <w:lang w:val="en-US" w:eastAsia="ko-KR" w:bidi="ar-SA"/>
              </w:rPr>
              <w:t>利用毎</w:t>
            </w:r>
            <w:r>
              <w:rPr>
                <w:rFonts w:ascii="ＭＳ 明朝" w:hAnsi="ＭＳ 明朝" w:eastAsia="SimSun" w:cs="ＭＳ 明朝"/>
                <w:sz w:val="20"/>
                <w:kern w:val="0"/>
                <w:lang w:val="en-US" w:eastAsia="ko-KR" w:bidi="ar-SA"/>
              </w:rPr>
              <w:t>)</w:t>
            </w:r>
          </w:p>
          <w:p>
            <w:pPr>
              <w:pStyle w:val="Normal"/>
              <w:ind w:left="0" w:right="0" w:firstLine="100"/>
              <w:jc w:val="left"/>
              <w:spacing w:before="0" w:after="0" w:line="240" w:lineRule="auto"/>
              <w:rPr>
                <w:lang w:val="en-US" w:eastAsia="ko-KR" w:bidi="ar-SA"/>
              </w:rPr>
            </w:pPr>
            <w:r>
              <w:rPr>
                <w:rFonts w:ascii="ＭＳ 明朝" w:hAnsi="ＭＳ 明朝" w:cs="ＭＳ 明朝"/>
                <w:sz w:val="22"/>
                <w:kern w:val="0"/>
                <w:lang w:val="en-US" w:eastAsia="ja-JP" w:bidi="ar-SA"/>
              </w:rPr>
              <w:t xml:space="preserve">□ </w:t>
            </w:r>
            <w:r>
              <w:rPr>
                <w:rFonts w:ascii="ＭＳ 明朝" w:hAnsi="ＭＳ 明朝" w:cs="ＭＳ 明朝"/>
                <w:sz w:val="22"/>
                <w:kern w:val="0"/>
                <w:lang w:val="en-US" w:eastAsia="ja-JP" w:bidi="ar-SA"/>
              </w:rPr>
              <w:t>無線マイク</w:t>
            </w:r>
            <w:r>
              <w:rPr>
                <w:rFonts w:ascii="ＭＳ 明朝" w:hAnsi="ＭＳ 明朝" w:eastAsia="SimSun" w:cs="ＭＳ 明朝"/>
                <w:sz w:val="22"/>
                <w:kern w:val="0"/>
                <w:u w:val="single" w:color="FFFFFF"/>
                <w:lang w:val="en-US" w:eastAsia="ko-KR" w:bidi="ar-SA"/>
              </w:rPr>
              <w:t xml:space="preserve"> </w:t>
            </w:r>
            <w:r>
              <w:rPr>
                <w:rFonts w:ascii="ＭＳ 明朝" w:hAnsi="ＭＳ 明朝" w:cs="ＭＳ 明朝"/>
                <w:sz w:val="22"/>
                <w:kern w:val="0"/>
                <w:u w:val="single" w:color="FFFFFF"/>
                <w:lang w:val="en-US" w:eastAsia="ko-KR" w:bidi="ar-SA"/>
              </w:rPr>
              <w:t>　</w:t>
            </w:r>
            <w:r>
              <w:rPr>
                <w:rFonts w:ascii="ＭＳ 明朝" w:hAnsi="ＭＳ 明朝" w:eastAsia="SimSun" w:cs="ＭＳ 明朝"/>
                <w:sz w:val="22"/>
                <w:kern w:val="0"/>
                <w:u w:val="single" w:color="FFFFFF"/>
                <w:lang w:val="en-US" w:eastAsia="ko-KR" w:bidi="ar-SA"/>
              </w:rPr>
              <w:t xml:space="preserve"> </w:t>
            </w:r>
            <w:r>
              <w:rPr>
                <w:rFonts w:ascii="ＭＳ 明朝" w:hAnsi="ＭＳ 明朝" w:cs="ＭＳ 明朝"/>
                <w:sz w:val="22"/>
                <w:kern w:val="0"/>
                <w:lang w:val="en-US" w:eastAsia="ja-JP" w:bidi="ar-SA"/>
              </w:rPr>
              <w:t>本</w:t>
            </w:r>
            <w:r>
              <w:rPr>
                <w:rFonts w:ascii="ＭＳ 明朝" w:hAnsi="ＭＳ 明朝" w:eastAsia="SimSun" w:cs="ＭＳ 明朝"/>
                <w:sz w:val="20"/>
                <w:kern w:val="0"/>
                <w:lang w:val="en-US" w:eastAsia="ko-KR" w:bidi="ar-SA"/>
              </w:rPr>
              <w:t>(4</w:t>
            </w:r>
            <w:r>
              <w:rPr>
                <w:rFonts w:ascii="ＭＳ 明朝" w:hAnsi="ＭＳ 明朝" w:cs="ＭＳ 明朝"/>
                <w:sz w:val="20"/>
                <w:kern w:val="0"/>
                <w:lang w:val="en-US" w:eastAsia="ko-KR" w:bidi="ar-SA"/>
              </w:rPr>
              <w:t>本まで・スタンド付き</w:t>
            </w:r>
            <w:r>
              <w:rPr>
                <w:rFonts w:ascii="ＭＳ 明朝" w:hAnsi="ＭＳ 明朝" w:eastAsia="SimSun" w:cs="ＭＳ 明朝"/>
                <w:sz w:val="20"/>
                <w:kern w:val="0"/>
                <w:lang w:val="en-US" w:eastAsia="ko-KR" w:bidi="ar-SA"/>
              </w:rPr>
              <w:t>)</w:t>
            </w:r>
            <w:r>
              <w:rPr>
                <w:rFonts w:ascii="ＭＳ 明朝" w:hAnsi="ＭＳ 明朝" w:cs="ＭＳ 明朝"/>
                <w:sz w:val="22"/>
                <w:kern w:val="0"/>
                <w:lang w:val="en-US" w:eastAsia="ja-JP" w:bidi="ar-SA"/>
              </w:rPr>
              <w:t>…</w:t>
            </w:r>
            <w:r>
              <w:rPr>
                <w:rFonts w:ascii="ＭＳ 明朝" w:hAnsi="ＭＳ 明朝" w:eastAsia="SimSun" w:cs="ＭＳ 明朝"/>
                <w:sz w:val="20"/>
                <w:kern w:val="0"/>
                <w:lang w:val="en-US" w:eastAsia="ko-KR" w:bidi="ar-SA"/>
              </w:rPr>
              <w:t>(1</w:t>
            </w:r>
            <w:r>
              <w:rPr>
                <w:rFonts w:ascii="ＭＳ 明朝" w:hAnsi="ＭＳ 明朝" w:cs="ＭＳ 明朝"/>
                <w:sz w:val="20"/>
                <w:kern w:val="0"/>
                <w:lang w:val="en-US" w:eastAsia="ko-KR" w:bidi="ar-SA"/>
              </w:rPr>
              <w:t>本</w:t>
            </w:r>
            <w:r>
              <w:rPr>
                <w:rFonts w:ascii="ＭＳ 明朝" w:hAnsi="ＭＳ 明朝" w:eastAsia="SimSun" w:cs="ＭＳ 明朝"/>
                <w:sz w:val="20"/>
                <w:kern w:val="0"/>
                <w:lang w:val="en-US" w:eastAsia="ko-KR" w:bidi="ar-SA"/>
              </w:rPr>
              <w:t>)</w:t>
            </w:r>
            <w:r>
              <w:rPr>
                <w:rFonts w:ascii="ＭＳ 明朝" w:hAnsi="ＭＳ 明朝" w:cs="ＭＳ 明朝"/>
                <w:sz w:val="20"/>
                <w:kern w:val="0"/>
                <w:lang w:val="en-US" w:eastAsia="ko-KR" w:bidi="ar-SA"/>
              </w:rPr>
              <w:t>５００</w:t>
            </w:r>
            <w:r>
              <w:rPr>
                <w:rFonts w:ascii="ＭＳ 明朝" w:hAnsi="ＭＳ 明朝" w:cs="ＭＳ 明朝"/>
                <w:sz w:val="22"/>
                <w:kern w:val="0"/>
                <w:lang w:val="en-US" w:eastAsia="ja-JP" w:bidi="ar-SA"/>
              </w:rPr>
              <w:t>円</w:t>
            </w:r>
            <w:r>
              <w:rPr>
                <w:rFonts w:ascii="ＭＳ 明朝" w:hAnsi="ＭＳ 明朝" w:eastAsia="SimSun" w:cs="ＭＳ 明朝"/>
                <w:sz w:val="20"/>
                <w:kern w:val="0"/>
                <w:lang w:val="en-US" w:eastAsia="ko-KR" w:bidi="ar-SA"/>
              </w:rPr>
              <w:t>(</w:t>
            </w:r>
            <w:r>
              <w:rPr>
                <w:rFonts w:ascii="ＭＳ 明朝" w:hAnsi="ＭＳ 明朝" w:cs="ＭＳ 明朝"/>
                <w:sz w:val="20"/>
                <w:kern w:val="0"/>
                <w:lang w:val="en-US" w:eastAsia="ko-KR" w:bidi="ar-SA"/>
              </w:rPr>
              <w:t>利用毎</w:t>
            </w:r>
            <w:r>
              <w:rPr>
                <w:rFonts w:ascii="ＭＳ 明朝" w:hAnsi="ＭＳ 明朝" w:eastAsia="SimSun" w:cs="ＭＳ 明朝"/>
                <w:sz w:val="20"/>
                <w:kern w:val="0"/>
                <w:lang w:val="en-US" w:eastAsia="ko-KR" w:bidi="ar-SA"/>
              </w:rPr>
              <w:t>)</w:t>
            </w:r>
          </w:p>
          <w:p>
            <w:pPr>
              <w:pStyle w:val="Normal"/>
              <w:ind w:left="0" w:right="0" w:firstLine="100"/>
              <w:jc w:val="left"/>
              <w:spacing w:before="0" w:after="0" w:line="240" w:lineRule="auto"/>
              <w:rPr>
                <w:lang w:val="en-US" w:eastAsia="ko-KR" w:bidi="ar-SA"/>
              </w:rPr>
            </w:pPr>
            <w:r>
              <w:rPr>
                <w:rFonts w:ascii="ＭＳ 明朝" w:hAnsi="ＭＳ 明朝" w:cs="ＭＳ 明朝"/>
                <w:sz w:val="22"/>
                <w:kern w:val="0"/>
                <w:lang w:val="en-US" w:eastAsia="ja-JP" w:bidi="ar-SA"/>
              </w:rPr>
              <w:t>ライブ録音…</w:t>
            </w:r>
            <w:r>
              <w:rPr>
                <w:rFonts w:ascii="ＭＳ 明朝" w:hAnsi="ＭＳ 明朝" w:cs="ＭＳ 明朝"/>
                <w:sz w:val="22"/>
                <w:kern w:val="0"/>
                <w:lang w:val="en-US" w:eastAsia="ja-JP" w:bidi="ar-SA"/>
              </w:rPr>
              <w:t>4,000</w:t>
            </w:r>
            <w:r>
              <w:rPr>
                <w:rFonts w:ascii="ＭＳ 明朝" w:hAnsi="ＭＳ 明朝" w:eastAsia="SimSun" w:cs="ＭＳ 明朝"/>
                <w:sz w:val="22"/>
                <w:kern w:val="0"/>
                <w:lang w:val="en-US" w:eastAsia="ja-JP" w:bidi="ar-SA"/>
              </w:rPr>
              <w:t>～6,000</w:t>
            </w:r>
            <w:r>
              <w:rPr>
                <w:rFonts w:ascii="ＭＳ 明朝" w:hAnsi="ＭＳ 明朝" w:cs="ＭＳ 明朝"/>
                <w:sz w:val="22"/>
                <w:kern w:val="0"/>
                <w:lang w:val="en-US" w:eastAsia="ja-JP" w:bidi="ar-SA"/>
              </w:rPr>
              <w:t>円 □USB(　　　　分)・□CD(　　　　分)</w:t>
            </w:r>
          </w:p>
          <w:p>
            <w:pPr>
              <w:pStyle w:val="Normal"/>
              <w:ind w:left="0" w:right="0" w:firstLine="100"/>
              <w:jc w:val="left"/>
              <w:spacing w:before="0" w:after="0" w:line="300" w:lineRule="auto"/>
              <w:rPr>
                <w:lang w:val="en-US" w:eastAsia="ko-KR" w:bidi="ar-SA"/>
              </w:rPr>
            </w:pPr>
            <w:r>
              <w:rPr>
                <w:rFonts w:ascii="ＭＳ 明朝" w:hAnsi="ＭＳ 明朝" w:cs="ＭＳ 明朝"/>
                <w:b/>
                <w:color w:val="0070C0"/>
                <w:sz w:val="20"/>
                <w:kern w:val="0"/>
                <w:lang w:val="en-US" w:eastAsia="ko-KR" w:bidi="ar-SA"/>
              </w:rPr>
              <w:t>※</w:t>
            </w:r>
            <w:r>
              <w:rPr>
                <w:rFonts w:ascii="ＭＳ 明朝" w:hAnsi="ＭＳ 明朝" w:cs="ＭＳ 明朝"/>
                <w:b/>
                <w:color w:val="0070C0"/>
                <w:sz w:val="20"/>
                <w:kern w:val="0"/>
                <w:lang w:val="en-US" w:eastAsia="ko-KR" w:bidi="ar-SA"/>
              </w:rPr>
              <w:t>設置されている</w:t>
            </w:r>
            <w:r>
              <w:rPr>
                <w:rFonts w:ascii="ＭＳ 明朝" w:hAnsi="ＭＳ 明朝" w:eastAsia="SimSun" w:cs="ＭＳ 明朝"/>
                <w:b/>
                <w:color w:val="0070C0"/>
                <w:sz w:val="20"/>
                <w:kern w:val="0"/>
                <w:lang w:val="en-US" w:eastAsia="ko-KR" w:bidi="ar-SA"/>
              </w:rPr>
              <w:t>PA</w:t>
            </w:r>
            <w:r>
              <w:rPr>
                <w:rFonts w:ascii="ＭＳ 明朝" w:hAnsi="ＭＳ 明朝" w:cs="ＭＳ 明朝"/>
                <w:b/>
                <w:color w:val="0070C0"/>
                <w:sz w:val="20"/>
                <w:kern w:val="0"/>
                <w:lang w:val="en-US" w:eastAsia="ko-KR" w:bidi="ar-SA"/>
              </w:rPr>
              <w:t>機器は、オペレーター以外は操作できません</w:t>
            </w:r>
          </w:p>
          <w:p>
            <w:pPr>
              <w:pStyle w:val="Normal"/>
              <w:ind w:left="0" w:right="0" w:firstLine="0"/>
              <w:jc w:val="left"/>
              <w:spacing w:before="0" w:after="0" w:line="240" w:lineRule="auto"/>
              <w:rPr>
                <w:lang w:val="en-US" w:eastAsia="ko-KR" w:bidi="ar-SA"/>
              </w:rPr>
            </w:pPr>
            <w:r>
              <w:rPr>
                <w:rFonts w:ascii="ＭＳ 明朝" w:hAnsi="ＭＳ 明朝" w:cs="ＭＳ 明朝"/>
                <w:b/>
                <w:color w:val="C00000"/>
                <w:sz w:val="22"/>
                <w:kern w:val="0"/>
                <w:lang w:val="en-US" w:eastAsia="ko-KR" w:bidi="ar-SA"/>
              </w:rPr>
              <w:t>一般（音楽以外のイベント）利用時のオプション</w:t>
            </w:r>
          </w:p>
          <w:p>
            <w:pPr>
              <w:pStyle w:val="Normal"/>
              <w:ind w:left="0" w:right="0" w:firstLine="100"/>
              <w:jc w:val="left"/>
              <w:spacing w:before="0" w:after="0" w:line="240" w:lineRule="auto"/>
              <w:rPr>
                <w:lang w:val="en-US" w:eastAsia="ko-KR" w:bidi="ar-SA"/>
              </w:rPr>
            </w:pPr>
            <w:r>
              <w:rPr>
                <w:rFonts w:ascii="ＭＳ 明朝" w:hAnsi="ＭＳ 明朝" w:cs="ＭＳ 明朝"/>
                <w:color w:val="C00000"/>
                <w:sz w:val="22"/>
                <w:kern w:val="0"/>
                <w:lang w:val="en-US" w:eastAsia="ko-KR" w:bidi="ar-SA"/>
              </w:rPr>
              <w:t>□</w:t>
            </w:r>
            <w:r>
              <w:rPr>
                <w:rFonts w:ascii="ＭＳ 明朝" w:hAnsi="ＭＳ 明朝" w:cs="ＭＳ 明朝"/>
                <w:color w:val="C00000"/>
                <w:sz w:val="20"/>
                <w:kern w:val="0"/>
                <w:lang w:val="en-US" w:eastAsia="ko-KR" w:bidi="ar-SA"/>
              </w:rPr>
              <w:t>Y</w:t>
            </w:r>
            <w:r>
              <w:rPr>
                <w:rFonts w:ascii="ＭＳ 明朝" w:hAnsi="ＭＳ 明朝" w:eastAsia="SimSun" w:cs="ＭＳ 明朝"/>
                <w:color w:val="C00000"/>
                <w:sz w:val="20"/>
                <w:kern w:val="0"/>
                <w:lang w:val="en-US" w:eastAsia="ko-KR" w:bidi="ar-SA"/>
              </w:rPr>
              <w:t>AMAHA</w:t>
            </w:r>
            <w:r>
              <w:rPr>
                <w:rFonts w:ascii="ＭＳ 明朝" w:hAnsi="ＭＳ 明朝" w:cs="ＭＳ 明朝"/>
                <w:color w:val="C00000"/>
                <w:sz w:val="20"/>
                <w:kern w:val="0"/>
                <w:lang w:val="en-US" w:eastAsia="ko-KR" w:bidi="ar-SA"/>
              </w:rPr>
              <w:t>キーボードCP-33＋</w:t>
            </w:r>
            <w:r>
              <w:rPr>
                <w:rFonts w:ascii="ＭＳ 明朝" w:hAnsi="ＭＳ 明朝" w:cs="ＭＳ 明朝"/>
                <w:color w:val="C00000"/>
                <w:sz w:val="22"/>
                <w:kern w:val="0"/>
                <w:lang w:val="en-US" w:eastAsia="ko-KR" w:bidi="ar-SA"/>
              </w:rPr>
              <w:t>YAMAHA</w:t>
            </w:r>
            <w:r>
              <w:rPr>
                <w:rFonts w:ascii="ＭＳ 明朝" w:hAnsi="ＭＳ 明朝" w:cs="ＭＳ 明朝"/>
                <w:color w:val="C00000"/>
                <w:sz w:val="20"/>
                <w:kern w:val="0"/>
                <w:lang w:val="en-US" w:eastAsia="ko-KR" w:bidi="ar-SA"/>
              </w:rPr>
              <w:t>スピー</w:t>
            </w:r>
            <w:r>
              <w:rPr>
                <w:rFonts w:ascii="ＭＳ 明朝" w:hAnsi="ＭＳ 明朝" w:cs="ＭＳ 明朝"/>
                <w:color w:val="C00000"/>
                <w:sz w:val="20"/>
                <w:kern w:val="0"/>
                <w:lang w:val="en-US" w:eastAsia="ja-JP" w:bidi="ar-SA"/>
              </w:rPr>
              <w:t>カー</w:t>
            </w:r>
            <w:r>
              <w:rPr>
                <w:rFonts w:ascii="ＭＳ 明朝" w:hAnsi="ＭＳ 明朝" w:cs="ＭＳ 明朝"/>
                <w:sz w:val="22"/>
                <w:kern w:val="0"/>
                <w:lang w:val="en-US" w:eastAsia="ja-JP" w:bidi="ar-SA"/>
              </w:rPr>
              <w:t>…1,500円</w:t>
            </w:r>
          </w:p>
          <w:p>
            <w:pPr>
              <w:pStyle w:val="Normal"/>
              <w:ind w:left="0" w:right="0" w:firstLine="100"/>
              <w:jc w:val="left"/>
              <w:spacing w:before="0" w:after="0" w:line="240" w:lineRule="auto"/>
              <w:rPr>
                <w:lang w:val="en-US" w:eastAsia="ko-KR" w:bidi="ar-SA"/>
              </w:rPr>
            </w:pPr>
            <w:r>
              <w:rPr>
                <w:rFonts w:ascii="ＭＳ 明朝" w:hAnsi="ＭＳ 明朝" w:cs="ＭＳ 明朝"/>
                <w:color w:val="C00000"/>
                <w:sz w:val="20"/>
                <w:kern w:val="0"/>
                <w:lang w:val="en-US" w:eastAsia="ja-JP" w:bidi="ar-SA"/>
              </w:rPr>
              <w:t>　　上記２品のセッティングは当館で行います</w:t>
            </w:r>
          </w:p>
          <w:p>
            <w:pPr>
              <w:pStyle w:val="Normal"/>
              <w:ind w:left="0" w:right="0" w:firstLine="0"/>
              <w:jc w:val="left"/>
              <w:tabs>
                <w:tab w:val="left" w:leader="none" w:pos="1218"/>
                <w:tab w:val="clear" w:leader="none" w:pos="840"/>
              </w:tabs>
              <w:spacing w:before="0" w:after="0" w:line="204" w:lineRule="auto"/>
              <w:rPr>
                <w:lang w:val="en-US" w:eastAsia="ko-KR" w:bidi="ar-SA"/>
              </w:rPr>
            </w:pPr>
            <w:r>
              <w:rPr>
                <w:rFonts w:ascii="ＭＳ 明朝" w:hAnsi="ＭＳ 明朝" w:eastAsia="SimSun" w:cs="ＭＳ 明朝"/>
                <w:color w:val="C00000"/>
                <w:sz w:val="22"/>
                <w:kern w:val="0"/>
                <w:lang w:val="en-US" w:eastAsia="ko-KR" w:bidi="ar-SA"/>
              </w:rPr>
              <w:t xml:space="preserve"> </w:t>
            </w:r>
            <w:r>
              <w:rPr>
                <w:rFonts w:ascii="ＭＳ 明朝" w:hAnsi="ＭＳ 明朝" w:eastAsia="SimSun" w:cs="ＭＳ 明朝"/>
                <w:color w:val="C00000"/>
                <w:sz w:val="16"/>
                <w:kern w:val="0"/>
                <w:lang w:val="en-US" w:eastAsia="ko-KR" w:bidi="ar-SA"/>
              </w:rPr>
              <w:t xml:space="preserve"> </w:t>
            </w:r>
            <w:r>
              <w:rPr>
                <w:rFonts w:ascii="ＭＳ 明朝" w:hAnsi="ＭＳ 明朝" w:cs="ＭＳ 明朝"/>
                <w:color w:val="002060"/>
                <w:sz w:val="20"/>
                <w:kern w:val="0"/>
                <w:lang w:val="en-US" w:eastAsia="ko-KR" w:bidi="ar-SA"/>
              </w:rPr>
              <w:t>＊</w:t>
            </w:r>
            <w:r>
              <w:rPr>
                <w:rFonts w:ascii="ＭＳ 明朝" w:hAnsi="ＭＳ 明朝" w:cs="ＭＳ 明朝"/>
                <w:color w:val="002060"/>
                <w:sz w:val="22"/>
                <w:kern w:val="0"/>
                <w:lang w:val="en-US" w:eastAsia="ko-KR" w:bidi="ar-SA"/>
              </w:rPr>
              <w:t>ドラムは、スネアドラム・シンバル以外の持ち込みは認めません。</w:t>
            </w:r>
          </w:p>
          <w:p>
            <w:pPr>
              <w:pStyle w:val="Normal"/>
              <w:ind w:left="0" w:right="0" w:firstLine="100"/>
              <w:jc w:val="left"/>
              <w:spacing w:before="0" w:after="0" w:line="204" w:lineRule="auto"/>
              <w:rPr>
                <w:lang w:val="en-US" w:eastAsia="ko-KR" w:bidi="ar-SA"/>
              </w:rPr>
            </w:pPr>
            <w:r>
              <w:rPr>
                <w:rFonts w:ascii="ＭＳ 明朝" w:hAnsi="ＭＳ 明朝" w:eastAsia="SimSun" w:cs="ＭＳ 明朝"/>
                <w:color w:val="002060"/>
                <w:sz w:val="22"/>
                <w:kern w:val="0"/>
                <w:lang w:val="en-US" w:eastAsia="ko-KR" w:bidi="ar-SA"/>
              </w:rPr>
              <w:t>PA</w:t>
            </w:r>
            <w:r>
              <w:rPr>
                <w:rFonts w:ascii="ＭＳ 明朝" w:hAnsi="ＭＳ 明朝" w:cs="ＭＳ 明朝"/>
                <w:color w:val="002060"/>
                <w:sz w:val="22"/>
                <w:kern w:val="0"/>
                <w:lang w:val="en-US" w:eastAsia="ko-KR" w:bidi="ar-SA"/>
              </w:rPr>
              <w:t>セットを持ち込まれる場合は、音楽イベント利用の料金を頂きます。</w:t>
            </w:r>
          </w:p>
          <w:p>
            <w:pPr>
              <w:pStyle w:val="Normal"/>
              <w:ind w:left="0" w:right="0" w:firstLine="100"/>
              <w:jc w:val="left"/>
              <w:spacing w:before="0" w:after="0" w:line="204" w:lineRule="auto"/>
              <w:rPr>
                <w:lang w:val="en-US" w:eastAsia="ko-KR" w:bidi="ar-SA"/>
              </w:rPr>
            </w:pPr>
            <w:r>
              <w:rPr>
                <w:rFonts w:ascii="ＭＳ 明朝" w:hAnsi="ＭＳ 明朝" w:cs="ＭＳ 明朝"/>
                <w:color w:val="002060"/>
                <w:sz w:val="22"/>
                <w:kern w:val="0"/>
                <w:lang w:val="en-US" w:eastAsia="ko-KR" w:bidi="ar-SA"/>
              </w:rPr>
              <w:t>持ち込みＰＡセットのオペレーターは</w:t>
            </w:r>
            <w:r>
              <w:rPr>
                <w:rFonts w:ascii="ＭＳ 明朝" w:hAnsi="ＭＳ 明朝" w:eastAsia="SimSun" w:cs="ＭＳ 明朝"/>
                <w:color w:val="002060"/>
                <w:sz w:val="22"/>
                <w:kern w:val="0"/>
                <w:lang w:val="en-US" w:eastAsia="ko-KR" w:bidi="ar-SA"/>
              </w:rPr>
              <w:t>CROSS STREET</w:t>
            </w:r>
            <w:r>
              <w:rPr>
                <w:rFonts w:ascii="ＭＳ 明朝" w:hAnsi="ＭＳ 明朝" w:cs="ＭＳ 明朝"/>
                <w:color w:val="002060"/>
                <w:sz w:val="22"/>
                <w:kern w:val="0"/>
                <w:lang w:val="en-US" w:eastAsia="ko-KR" w:bidi="ar-SA"/>
              </w:rPr>
              <w:t>では行いません。</w:t>
            </w:r>
          </w:p>
        </w:tc>
      </w:tr>
    </w:tbl>
    <w:p>
      <w:pPr>
        <w:pStyle w:val="Normal"/>
        <w:ind w:left="0" w:right="0" w:firstLine="200"/>
        <w:jc w:val="left"/>
        <w:widowControl w:val="off"/>
        <w:spacing w:before="0" w:after="0" w:line="240" w:lineRule="auto"/>
        <w:rPr>
          <w:lang w:val="en-US" w:eastAsia="ko-KR" w:bidi="ar-SA"/>
        </w:rPr>
      </w:pPr>
      <w:r>
        <w:rPr>
          <w:rFonts w:ascii="ＭＳ 明朝" w:hAnsi="ＭＳ 明朝" w:cs="ＭＳ 明朝"/>
          <w:color w:val="C00000"/>
          <w:kern w:val="0"/>
          <w:lang w:val="en-US" w:eastAsia="ko-KR" w:bidi="ar-SA"/>
        </w:rPr>
        <w:t>施設利用細則を順守します。</w:t>
      </w:r>
      <w:r>
        <w:rPr>
          <w:rFonts w:ascii="ＭＳ 明朝" w:hAnsi="ＭＳ 明朝" w:cs="ＭＳ 明朝"/>
          <w:kern w:val="0"/>
          <w:lang w:val="en-US" w:eastAsia="ko-KR" w:bidi="ar-SA"/>
        </w:rPr>
        <w:t>（署名　　　　　　　　　　　　　　　　　　）</w:t>
      </w:r>
    </w:p>
    <w:p>
      <w:pPr>
        <w:pStyle w:val="Normal"/>
        <w:ind w:left="0" w:right="0" w:firstLine="0"/>
        <w:jc w:val="left"/>
        <w:widowControl w:val="off"/>
        <w:spacing w:before="0" w:after="0" w:line="240" w:lineRule="auto"/>
        <w:rPr>
          <w:rFonts w:ascii="ＭＳ 明朝" w:hAnsi="ＭＳ 明朝" w:cs="ＭＳ 明朝"/>
          <w:kern w:val="0"/>
          <w:lang w:val="en-US" w:eastAsia="ko-KR" w:bidi="ar-SA"/>
        </w:rPr>
      </w:pPr>
    </w:p>
    <w:p>
      <w:pPr>
        <w:pStyle w:val="Normal"/>
        <w:ind w:left="0" w:right="0" w:firstLine="0"/>
        <w:jc w:val="left"/>
        <w:widowControl w:val="off"/>
        <w:spacing w:before="0" w:after="0" w:line="240" w:lineRule="auto"/>
        <w:rPr>
          <w:rFonts w:ascii="ＭＳ 明朝" w:hAnsi="ＭＳ 明朝" w:cs="ＭＳ 明朝"/>
          <w:kern w:val="0"/>
          <w:lang w:val="en-US" w:eastAsia="ko-KR" w:bidi="ar-SA"/>
        </w:rPr>
      </w:pPr>
    </w:p>
    <w:p>
      <w:pPr>
        <w:adjustRightInd w:val="off"/>
        <w:ind w:left="0" w:right="0" w:firstLine="0"/>
        <w:jc w:val="center"/>
        <w:widowControl w:val="off"/>
        <w:wordWrap/>
        <w:spacing w:before="0" w:after="0" w:line="240" w:lineRule="auto"/>
        <w:rPr>
          <w:rFonts w:ascii="ＭＳ 明朝" w:hAnsi="ＭＳ 明朝" w:eastAsia="ＭＳ 明朝" w:hint="eastAsia"/>
          <w:color w:val="990033"/>
          <w:sz w:val="22"/>
          <w:kern w:val="0"/>
          <w:lang w:val="en-US" w:eastAsia="ja-JP" w:bidi="ar-SA"/>
          <w:shadow w:val="off"/>
        </w:rPr>
      </w:pPr>
      <w:r>
        <w:rPr>
          <w:rFonts w:ascii="ＭＳ 明朝" w:hAnsi="ＭＳ 明朝" w:eastAsia="ＭＳ 明朝"/>
          <w:sz w:val="24"/>
          <w:kern w:val="0"/>
          <w:lang w:val="en-US" w:eastAsia="ja-JP" w:bidi="ar-SA"/>
          <w:shadow w:val="off"/>
        </w:rPr>
        <w:t xml:space="preserve"> </w:t>
      </w:r>
      <w:r>
        <w:rPr>
          <w:rFonts w:ascii="ＭＳ 明朝" w:hAnsi="ＭＳ 明朝" w:eastAsia="ＭＳ 明朝" w:hint="eastAsia"/>
          <w:b/>
          <w:sz w:val="30"/>
          <w:kern w:val="0"/>
          <w:lang w:val="en-US" w:eastAsia="ja-JP" w:bidi="ar-SA"/>
          <w:shadow w:val="off"/>
        </w:rPr>
        <w:t>施設利用料金表</w:t>
      </w:r>
      <w:r>
        <w:rPr>
          <w:rFonts w:ascii="ＭＳ 明朝" w:hAnsi="ＭＳ 明朝" w:eastAsia="ＭＳ 明朝" w:hint="eastAsia"/>
          <w:sz w:val="24"/>
          <w:kern w:val="0"/>
          <w:lang w:val="en-US" w:eastAsia="ja-JP" w:bidi="ar-SA"/>
          <w:shadow w:val="off"/>
        </w:rPr>
        <w:t>（消費税込み）</w:t>
      </w:r>
      <w:r>
        <w:rPr>
          <w:rFonts w:ascii="ＭＳ 明朝" w:hAnsi="ＭＳ 明朝" w:eastAsia="ＭＳ 明朝" w:hint="eastAsia"/>
          <w:color w:val="990033"/>
          <w:sz w:val="22"/>
          <w:kern w:val="0"/>
          <w:lang w:val="en-US" w:eastAsia="ja-JP" w:bidi="ar-SA"/>
          <w:shadow w:val="off"/>
        </w:rPr>
        <w:t>利用時間は、入室・準備及び片付け・退室を含めた時間です</w:t>
      </w:r>
    </w:p>
    <w:p>
      <w:pPr>
        <w:adjustRightInd w:val="off"/>
        <w:ind w:left="0" w:right="0" w:firstLine="0"/>
        <w:jc w:val="center"/>
        <w:widowControl w:val="off"/>
        <w:wordWrap/>
        <w:spacing w:before="0" w:after="0" w:line="240" w:lineRule="auto"/>
        <w:rPr>
          <w:rFonts w:ascii="ＭＳ 明朝" w:hAnsi="ＭＳ 明朝" w:eastAsia="ＭＳ 明朝"/>
          <w:b/>
          <w:color w:val="800000"/>
          <w:sz w:val="28"/>
          <w:kern w:val="0"/>
          <w:lang w:val="en-US" w:eastAsia="ja-JP" w:bidi="ar-SA"/>
          <w:shadow w:val="off"/>
        </w:rPr>
      </w:pPr>
      <w:r>
        <w:rPr>
          <w:rFonts w:ascii="ＭＳ 明朝" w:hAnsi="ＭＳ 明朝" w:eastAsia="ＭＳ 明朝"/>
          <w:b/>
          <w:color w:val="800000"/>
          <w:sz w:val="28"/>
          <w:kern w:val="0"/>
          <w:lang w:val="en-US" w:eastAsia="ja-JP" w:bidi="ar-SA"/>
          <w:shadow w:val="off"/>
        </w:rPr>
        <w:t>２０２３年４月以降赤文字の料金に改訂いたします。</w:t>
      </w:r>
    </w:p>
    <w:p>
      <w:pPr>
        <w:adjustRightInd w:val="off"/>
        <w:ind w:left="0" w:right="0" w:firstLine="0"/>
        <w:jc w:val="both"/>
        <w:widowControl w:val="off"/>
        <w:wordWrap/>
        <w:spacing w:before="0" w:after="0" w:line="240" w:lineRule="auto"/>
        <w:rPr>
          <w:rFonts w:ascii="ＭＳ 明朝" w:hAnsi="ＭＳ 明朝" w:eastAsia="ＭＳ 明朝"/>
          <w:b/>
          <w:color w:val="800000"/>
          <w:sz w:val="28"/>
          <w:kern w:val="0"/>
          <w:lang w:val="en-US" w:eastAsia="ja-JP" w:bidi="ar-SA"/>
          <w:shadow w:val="off"/>
        </w:rPr>
      </w:pPr>
      <w:r>
        <w:rPr>
          <w:rFonts w:ascii="ＭＳ 明朝" w:hAnsi="ＭＳ 明朝" w:eastAsia="ＭＳ 明朝"/>
          <w:b/>
          <w:color w:val="800000"/>
          <w:sz w:val="28"/>
          <w:kern w:val="0"/>
          <w:lang w:val="en-US" w:eastAsia="ja-JP" w:bidi="ar-SA"/>
          <w:shadow w:val="off"/>
        </w:rPr>
        <w:t>　</w:t>
      </w:r>
      <w:r>
        <w:rPr>
          <w:rFonts w:ascii="ＭＳ 明朝" w:hAnsi="ＭＳ 明朝" w:eastAsia="ＭＳ 明朝"/>
          <w:b/>
          <w:color w:val="800000"/>
          <w:sz w:val="28"/>
          <w:kern w:val="0"/>
          <w:lang w:val="en-US" w:eastAsia="ja-JP" w:bidi="ar-SA"/>
          <w:shadow w:val="off"/>
        </w:rPr>
        <w:t xml:space="preserve">        </w:t>
      </w:r>
      <w:r>
        <w:rPr>
          <w:rFonts w:ascii="ＭＳ 明朝" w:hAnsi="ＭＳ 明朝" w:eastAsia="ＭＳ 明朝"/>
          <w:b w:val="off"/>
          <w:color w:val="800000"/>
          <w:sz w:val="22"/>
          <w:kern w:val="0"/>
          <w:lang w:val="en-US" w:eastAsia="ja-JP" w:bidi="ar-SA"/>
          <w:shadow w:val="off"/>
        </w:rPr>
        <w:t>（平日の</w:t>
      </w:r>
      <w:r>
        <w:rPr>
          <w:rFonts w:ascii="ＭＳ 明朝" w:hAnsi="ＭＳ 明朝" w:eastAsia="ＭＳ 明朝" w:hint="eastAsia"/>
          <w:b/>
          <w:color w:val="800000"/>
          <w:sz w:val="22"/>
          <w:kern w:val="0"/>
          <w:lang w:val="en-US" w:eastAsia="ja-JP" w:bidi="ar-SA"/>
          <w:shadow w:val="off"/>
        </w:rPr>
        <w:t>会議・講習会等の一般の利用</w:t>
      </w:r>
      <w:r>
        <w:rPr>
          <w:rFonts w:ascii="ＭＳ 明朝" w:hAnsi="ＭＳ 明朝" w:eastAsia="ＭＳ 明朝" w:hint="eastAsia"/>
          <w:b w:val="off"/>
          <w:color w:val="800000"/>
          <w:sz w:val="22"/>
          <w:kern w:val="0"/>
          <w:lang w:val="en-US" w:eastAsia="ja-JP" w:bidi="ar-SA"/>
          <w:shadow w:val="off"/>
        </w:rPr>
        <w:t>の料金は２０２３年４月以降も変更ありません）</w:t>
      </w:r>
    </w:p>
    <w:p>
      <w:pPr>
        <w:adjustRightInd w:val="off"/>
        <w:ind w:left="0" w:right="0" w:firstLine="0"/>
        <w:jc w:val="both"/>
        <w:widowControl w:val="off"/>
        <w:wordWrap/>
        <w:spacing w:before="0" w:after="0" w:line="500" w:lineRule="exact"/>
        <w:rPr>
          <w:rFonts w:ascii="ＭＳ 明朝" w:hAnsi="ＭＳ 明朝" w:eastAsia="ＭＳ 明朝"/>
          <w:color w:val="FF0000"/>
          <w:sz w:val="20"/>
          <w:kern w:val="0"/>
          <w:lang w:val="en-US" w:eastAsia="ja-JP" w:bidi="ar-SA"/>
          <w:shadow w:val="off"/>
        </w:rPr>
      </w:pPr>
      <w:r>
        <w:rPr>
          <w:rFonts w:ascii="ＭＳ 明朝" w:hAnsi="ＭＳ 明朝" w:eastAsia="ＭＳ 明朝" w:hint="eastAsia"/>
          <w:b/>
          <w:color w:val="FF0000"/>
          <w:sz w:val="28"/>
          <w:kern w:val="0"/>
          <w:lang w:val="en-US" w:eastAsia="ja-JP" w:bidi="ar-SA"/>
          <w:shadow w:val="off"/>
        </w:rPr>
        <w:t>平日・貸し出し時間と料金</w:t>
      </w:r>
      <w:r>
        <w:rPr>
          <w:rFonts w:ascii="ＭＳ 明朝" w:hAnsi="ＭＳ 明朝" w:eastAsia="ＭＳ 明朝" w:hint="eastAsia"/>
          <w:color w:val="FF0000"/>
          <w:sz w:val="22"/>
          <w:kern w:val="0"/>
          <w:lang w:val="en-US" w:eastAsia="ja-JP" w:bidi="ar-SA"/>
          <w:shadow w:val="off"/>
        </w:rPr>
        <w:t>（17～21：40は一般利用でも音楽イベント利用料金となります）</w:t>
      </w:r>
    </w:p>
    <w:tbl>
      <w:tblPr>
        <w:tblW w:w="0" w:type="auto"/>
        <w:tblInd w:w="-362" w:type="dxa"/>
        <w:tblBorders>
          <w:top w:val="single" w:color="000000" w:space="0" w:sz="4"/>
          <w:left w:val="single" w:color="000000" w:space="0" w:sz="4"/>
          <w:bottom w:val="single" w:color="000000" w:space="0" w:sz="4"/>
          <w:right w:val="single" w:color="000000" w:space="0" w:sz="4"/>
          <w:insideH w:val="single" w:color="000000" w:space="0" w:sz="4"/>
          <w:insideV w:val="single" w:color="000000" w:space="0" w:sz="4"/>
        </w:tblBorders>
        <w:tblCellMar>
          <w:top w:w="0" w:type="dxa"/>
          <w:left w:w="108" w:type="dxa"/>
          <w:bottom w:w="0" w:type="dxa"/>
          <w:right w:w="108" w:type="dxa"/>
        </w:tblCellMar>
        <w:tblCellSpacing w:w="0" w:type="auto"/>
      </w:tblPr>
      <w:tblGrid>
        <w:gridCol w:w="3465"/>
        <w:gridCol w:w="3637"/>
        <w:gridCol w:w="3480"/>
      </w:tblGrid>
      <w:tr>
        <w:trPr>
          <w:trHeight w:val="750"/>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4"/>
                <w:kern w:val="0"/>
                <w:lang w:val="en-US" w:eastAsia="ko-KR" w:bidi="ar-SA"/>
                <w:shadow w:val="off"/>
              </w:rPr>
            </w:pPr>
            <w:r>
              <w:rPr>
                <w:rFonts w:ascii="ＭＳ 明朝" w:hAnsi="ＭＳ 明朝" w:eastAsia="ＭＳ 明朝" w:hint="eastAsia"/>
                <w:sz w:val="24"/>
                <w:kern w:val="0"/>
                <w:lang w:val="en-US" w:eastAsia="ko-KR" w:bidi="ar-SA"/>
                <w:shadow w:val="off"/>
              </w:rPr>
              <w:t>時間</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240" w:lineRule="auto"/>
              <w:rPr>
                <w:rFonts w:ascii="ＭＳ 明朝" w:hAnsi="ＭＳ 明朝" w:eastAsia="SimSun"/>
                <w:sz w:val="24"/>
                <w:kern w:val="0"/>
                <w:lang w:val="en-US" w:eastAsia="ko-KR" w:bidi="ar-SA"/>
                <w:shadow w:val="off"/>
              </w:rPr>
            </w:pPr>
            <w:r>
              <w:rPr>
                <w:rFonts w:ascii="ＭＳ 明朝" w:hAnsi="ＭＳ 明朝" w:eastAsia="ＭＳ 明朝" w:hint="eastAsia"/>
                <w:sz w:val="20"/>
                <w:kern w:val="0"/>
                <w:lang w:val="en-US" w:eastAsia="ja-JP" w:bidi="ar-SA"/>
                <w:shadow w:val="off"/>
              </w:rPr>
              <w:t>会議</w:t>
            </w:r>
            <w:r>
              <w:rPr>
                <w:rFonts w:ascii="ＭＳ 明朝" w:hAnsi="ＭＳ 明朝" w:eastAsia="ＭＳ 明朝" w:hint="eastAsia"/>
                <w:sz w:val="20"/>
                <w:kern w:val="0"/>
                <w:lang w:val="en-US" w:eastAsia="ja-JP" w:bidi="ar-SA"/>
                <w:shadow w:val="off"/>
              </w:rPr>
              <w:t>・講習会等の一般の</w:t>
            </w:r>
            <w:r>
              <w:rPr>
                <w:rFonts w:ascii="ＭＳ 明朝" w:hAnsi="ＭＳ 明朝" w:eastAsia="ＭＳ 明朝" w:hint="eastAsia"/>
                <w:sz w:val="20"/>
                <w:kern w:val="0"/>
                <w:lang w:val="en-US" w:eastAsia="ko-KR" w:bidi="ar-SA"/>
                <w:shadow w:val="off"/>
              </w:rPr>
              <w:t>利用</w:t>
            </w:r>
            <w:r>
              <w:rPr>
                <w:rFonts w:ascii="ＭＳ 明朝" w:hAnsi="ＭＳ 明朝" w:eastAsia="ＭＳ 明朝" w:hint="eastAsia"/>
                <w:sz w:val="20"/>
                <w:kern w:val="0"/>
                <w:lang w:val="en-US" w:eastAsia="ja-JP" w:bidi="ar-SA"/>
                <w:shadow w:val="off"/>
              </w:rPr>
              <w:t>（注1）</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240" w:lineRule="auto"/>
              <w:rPr>
                <w:rFonts w:ascii="ＭＳ 明朝" w:hAnsi="ＭＳ 明朝" w:eastAsia="SimSun"/>
                <w:sz w:val="24"/>
                <w:kern w:val="0"/>
                <w:lang w:val="en-US" w:eastAsia="ko-KR" w:bidi="ar-SA"/>
                <w:shadow w:val="off"/>
              </w:rPr>
            </w:pPr>
            <w:r>
              <w:rPr>
                <w:rFonts w:ascii="ＭＳ 明朝" w:hAnsi="ＭＳ 明朝" w:eastAsia="ＭＳ 明朝" w:hint="eastAsia"/>
                <w:sz w:val="20"/>
                <w:kern w:val="0"/>
                <w:lang w:val="en-US" w:eastAsia="ko-KR" w:bidi="ar-SA"/>
                <w:shadow w:val="off"/>
              </w:rPr>
              <w:t>音楽</w:t>
            </w:r>
            <w:r>
              <w:rPr>
                <w:rFonts w:ascii="ＭＳ 明朝" w:hAnsi="ＭＳ 明朝" w:eastAsia="ＭＳ 明朝" w:hint="eastAsia"/>
                <w:sz w:val="20"/>
                <w:kern w:val="0"/>
                <w:lang w:val="en-US" w:eastAsia="ja-JP" w:bidi="ar-SA"/>
                <w:shadow w:val="off"/>
              </w:rPr>
              <w:t>・ダンス・演芸等の</w:t>
            </w:r>
            <w:r>
              <w:rPr>
                <w:rFonts w:ascii="ＭＳ 明朝" w:hAnsi="ＭＳ 明朝" w:eastAsia="ＭＳ 明朝" w:hint="eastAsia"/>
                <w:sz w:val="20"/>
                <w:kern w:val="0"/>
                <w:lang w:val="en-US" w:eastAsia="ko-KR" w:bidi="ar-SA"/>
                <w:shadow w:val="off"/>
              </w:rPr>
              <w:t>利用</w:t>
            </w:r>
            <w:r>
              <w:rPr>
                <w:rFonts w:ascii="ＭＳ 明朝" w:hAnsi="ＭＳ 明朝"/>
                <w:sz w:val="20"/>
                <w:kern w:val="0"/>
                <w:lang w:val="en-US" w:eastAsia="ko-KR" w:bidi="ar-SA"/>
                <w:shadow w:val="off"/>
              </w:rPr>
              <w:t>(</w:t>
            </w:r>
            <w:r>
              <w:rPr>
                <w:rFonts w:ascii="ＭＳ 明朝" w:hAnsi="ＭＳ 明朝" w:eastAsia="ＭＳ 明朝"/>
                <w:sz w:val="20"/>
                <w:kern w:val="0"/>
                <w:lang w:val="en-US" w:eastAsia="ja-JP" w:bidi="ar-SA"/>
                <w:shadow w:val="off"/>
              </w:rPr>
              <w:t>注2</w:t>
            </w:r>
            <w:r>
              <w:rPr>
                <w:rFonts w:ascii="ＭＳ 明朝" w:hAnsi="ＭＳ 明朝"/>
                <w:sz w:val="20"/>
                <w:kern w:val="0"/>
                <w:lang w:val="en-US" w:eastAsia="ko-KR" w:bidi="ar-SA"/>
                <w:shadow w:val="off"/>
              </w:rPr>
              <w:t>)</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SimSun"/>
                <w:sz w:val="24"/>
                <w:lang w:val="en-US" w:eastAsia="ja-JP" w:bidi="ar-SA"/>
                <w:shadow w:val="off"/>
              </w:rPr>
              <w:t xml:space="preserve"> </w:t>
            </w:r>
            <w:r>
              <w:rPr>
                <w:rFonts w:ascii="ＭＳ 明朝" w:hAnsi="ＭＳ 明朝" w:eastAsia="ＭＳ 明朝"/>
                <w:b w:val="off"/>
                <w:sz w:val="28"/>
                <w:kern w:val="0"/>
                <w:lang w:val="en-US" w:eastAsia="ja-JP" w:bidi="ar-SA"/>
                <w:shadow w:val="off"/>
              </w:rPr>
              <w:t>9</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11</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11</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12</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12</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13</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13</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14:00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14</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15</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15</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16</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16</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17</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17</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18</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480" w:type="dxa"/>
            <w:gridSpan w:val="2"/>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32"/>
                <w:kern w:val="0"/>
                <w:lang w:val="en-US" w:eastAsia="ja-JP" w:bidi="ar-SA"/>
                <w:shadow w:val="off"/>
              </w:rPr>
              <w:t xml:space="preserve"> </w:t>
            </w:r>
            <w:r>
              <w:rPr>
                <w:rFonts w:ascii="ＭＳ 明朝" w:hAnsi="ＭＳ 明朝" w:eastAsia="ＭＳ 明朝"/>
                <w:b/>
                <w:sz w:val="32"/>
                <w:kern w:val="0"/>
                <w:lang w:val="en-US" w:eastAsia="ja-JP" w:bidi="ar-SA"/>
                <w:shadow w:val="off"/>
              </w:rPr>
              <w:t>4,500</w:t>
            </w:r>
            <w:r>
              <w:rPr>
                <w:rFonts w:ascii="ＭＳ 明朝" w:hAnsi="ＭＳ 明朝" w:eastAsia="ＭＳ 明朝" w:hint="eastAsia"/>
                <w:b/>
                <w:sz w:val="32"/>
                <w:kern w:val="0"/>
                <w:lang w:val="en-US" w:eastAsia="ko-KR" w:bidi="ar-SA"/>
                <w:shadow w:val="off"/>
              </w:rPr>
              <w:t>円</w:t>
            </w:r>
          </w:p>
        </w:tc>
      </w:tr>
      <w:tr>
        <w:trPr>
          <w:trHeight w:val="454"/>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18</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20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00(2</w:t>
            </w:r>
            <w:r>
              <w:rPr>
                <w:rFonts w:ascii="ＭＳ 明朝" w:hAnsi="ＭＳ 明朝" w:eastAsia="ＭＳ 明朝" w:hint="eastAsia"/>
                <w:sz w:val="28"/>
                <w:kern w:val="0"/>
                <w:lang w:val="en-US" w:eastAsia="ja-JP" w:bidi="ar-SA"/>
                <w:shadow w:val="off"/>
              </w:rPr>
              <w:t>時間</w:t>
            </w:r>
            <w:r>
              <w:rPr>
                <w:rFonts w:ascii="ＭＳ 明朝" w:hAnsi="ＭＳ 明朝" w:eastAsia="ＭＳ 明朝"/>
                <w:sz w:val="28"/>
                <w:kern w:val="0"/>
                <w:lang w:val="en-US" w:eastAsia="ja-JP" w:bidi="ar-SA"/>
                <w:shadow w:val="off"/>
              </w:rPr>
              <w:t>)</w:t>
            </w:r>
          </w:p>
        </w:tc>
        <w:tc>
          <w:tcPr>
            <w:tcW w:w="3480" w:type="dxa"/>
            <w:gridSpan w:val="2"/>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32"/>
                <w:kern w:val="0"/>
                <w:lang w:val="en-US" w:eastAsia="ja-JP" w:bidi="ar-SA"/>
                <w:shadow w:val="off"/>
              </w:rPr>
              <w:t>1</w:t>
            </w:r>
            <w:r>
              <w:rPr>
                <w:rFonts w:ascii="ＭＳ 明朝" w:hAnsi="ＭＳ 明朝" w:eastAsia="ＭＳ 明朝"/>
                <w:b/>
                <w:sz w:val="32"/>
                <w:kern w:val="0"/>
                <w:lang w:val="en-US" w:eastAsia="ja-JP" w:bidi="ar-SA"/>
                <w:shadow w:val="off"/>
              </w:rPr>
              <w:t>5,000</w:t>
            </w:r>
            <w:r>
              <w:rPr>
                <w:rFonts w:ascii="ＭＳ 明朝" w:hAnsi="ＭＳ 明朝" w:eastAsia="ＭＳ 明朝" w:hint="eastAsia"/>
                <w:b/>
                <w:sz w:val="32"/>
                <w:kern w:val="0"/>
                <w:lang w:val="en-US" w:eastAsia="ko-KR" w:bidi="ar-SA"/>
                <w:shadow w:val="off"/>
              </w:rPr>
              <w:t>円</w:t>
            </w:r>
          </w:p>
        </w:tc>
      </w:tr>
      <w:tr>
        <w:trPr>
          <w:trHeight w:val="454"/>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18</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21</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00(3</w:t>
            </w:r>
            <w:r>
              <w:rPr>
                <w:rFonts w:ascii="ＭＳ 明朝" w:hAnsi="ＭＳ 明朝" w:eastAsia="ＭＳ 明朝" w:hint="eastAsia"/>
                <w:sz w:val="28"/>
                <w:kern w:val="0"/>
                <w:lang w:val="en-US" w:eastAsia="ja-JP" w:bidi="ar-SA"/>
                <w:shadow w:val="off"/>
              </w:rPr>
              <w:t>時間</w:t>
            </w:r>
            <w:r>
              <w:rPr>
                <w:rFonts w:ascii="ＭＳ 明朝" w:hAnsi="ＭＳ 明朝" w:eastAsia="ＭＳ 明朝"/>
                <w:sz w:val="28"/>
                <w:kern w:val="0"/>
                <w:lang w:val="en-US" w:eastAsia="ja-JP" w:bidi="ar-SA"/>
                <w:shadow w:val="off"/>
              </w:rPr>
              <w:t>)</w:t>
            </w:r>
          </w:p>
        </w:tc>
        <w:tc>
          <w:tcPr>
            <w:tcW w:w="3480" w:type="dxa"/>
            <w:gridSpan w:val="2"/>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32"/>
                <w:kern w:val="0"/>
                <w:lang w:val="en-US" w:eastAsia="ja-JP" w:bidi="ar-SA"/>
                <w:shadow w:val="off"/>
              </w:rPr>
              <w:t>1</w:t>
            </w:r>
            <w:r>
              <w:rPr>
                <w:rFonts w:ascii="ＭＳ 明朝" w:hAnsi="ＭＳ 明朝" w:eastAsia="ＭＳ 明朝"/>
                <w:b/>
                <w:sz w:val="32"/>
                <w:kern w:val="0"/>
                <w:lang w:val="en-US" w:eastAsia="ja-JP" w:bidi="ar-SA"/>
                <w:shadow w:val="off"/>
              </w:rPr>
              <w:t>8,000</w:t>
            </w:r>
            <w:r>
              <w:rPr>
                <w:rFonts w:ascii="ＭＳ 明朝" w:hAnsi="ＭＳ 明朝" w:eastAsia="ＭＳ 明朝" w:hint="eastAsia"/>
                <w:b/>
                <w:sz w:val="32"/>
                <w:kern w:val="0"/>
                <w:lang w:val="en-US" w:eastAsia="ko-KR" w:bidi="ar-SA"/>
                <w:shadow w:val="off"/>
              </w:rPr>
              <w:t>円</w:t>
            </w:r>
          </w:p>
        </w:tc>
      </w:tr>
      <w:tr>
        <w:trPr>
          <w:trHeight w:val="454"/>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18</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21:</w:t>
            </w:r>
            <w:r>
              <w:rPr>
                <w:rFonts w:ascii="ＭＳ 明朝" w:hAnsi="ＭＳ 明朝" w:eastAsia="ＭＳ 明朝" w:hint="eastAsia"/>
                <w:sz w:val="28"/>
                <w:kern w:val="0"/>
                <w:lang w:val="en-US" w:eastAsia="ja-JP" w:bidi="ar-SA"/>
                <w:shadow w:val="off"/>
              </w:rPr>
              <w:t>4</w:t>
            </w:r>
            <w:r>
              <w:rPr>
                <w:rFonts w:ascii="ＭＳ 明朝" w:hAnsi="ＭＳ 明朝" w:eastAsia="ＭＳ 明朝"/>
                <w:sz w:val="28"/>
                <w:kern w:val="0"/>
                <w:lang w:val="en-US" w:eastAsia="ja-JP" w:bidi="ar-SA"/>
                <w:shadow w:val="off"/>
              </w:rPr>
              <w:t>0(3</w:t>
            </w:r>
            <w:r>
              <w:rPr>
                <w:rFonts w:ascii="ＭＳ 明朝" w:hAnsi="ＭＳ 明朝" w:eastAsia="ＭＳ 明朝" w:hint="eastAsia"/>
                <w:sz w:val="28"/>
                <w:kern w:val="0"/>
                <w:lang w:val="en-US" w:eastAsia="ja-JP" w:bidi="ar-SA"/>
                <w:shadow w:val="off"/>
              </w:rPr>
              <w:t>時間40分</w:t>
            </w:r>
            <w:r>
              <w:rPr>
                <w:rFonts w:ascii="ＭＳ 明朝" w:hAnsi="ＭＳ 明朝" w:eastAsia="ＭＳ 明朝"/>
                <w:sz w:val="28"/>
                <w:kern w:val="0"/>
                <w:lang w:val="en-US" w:eastAsia="ja-JP" w:bidi="ar-SA"/>
                <w:shadow w:val="off"/>
              </w:rPr>
              <w:t>)</w:t>
            </w:r>
          </w:p>
        </w:tc>
        <w:tc>
          <w:tcPr>
            <w:tcW w:w="3480" w:type="dxa"/>
            <w:gridSpan w:val="2"/>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32"/>
                <w:kern w:val="0"/>
                <w:lang w:val="en-US" w:eastAsia="ja-JP" w:bidi="ar-SA"/>
                <w:shadow w:val="off"/>
              </w:rPr>
              <w:t>2</w:t>
            </w:r>
            <w:r>
              <w:rPr>
                <w:rFonts w:ascii="ＭＳ 明朝" w:hAnsi="ＭＳ 明朝" w:eastAsia="ＭＳ 明朝"/>
                <w:b/>
                <w:sz w:val="32"/>
                <w:kern w:val="0"/>
                <w:lang w:val="en-US" w:eastAsia="ja-JP" w:bidi="ar-SA"/>
                <w:shadow w:val="off"/>
              </w:rPr>
              <w:t>0,000</w:t>
            </w:r>
            <w:r>
              <w:rPr>
                <w:rFonts w:ascii="ＭＳ 明朝" w:hAnsi="ＭＳ 明朝" w:eastAsia="ＭＳ 明朝" w:hint="eastAsia"/>
                <w:b/>
                <w:sz w:val="32"/>
                <w:kern w:val="0"/>
                <w:lang w:val="en-US" w:eastAsia="ko-KR" w:bidi="ar-SA"/>
                <w:shadow w:val="off"/>
              </w:rPr>
              <w:t>円</w:t>
            </w:r>
          </w:p>
        </w:tc>
      </w:tr>
    </w:tbl>
    <w:p>
      <w:pPr>
        <w:adjustRightInd w:val="off"/>
        <w:ind w:left="0" w:right="0" w:firstLine="0"/>
        <w:jc w:val="left"/>
        <w:widowControl w:val="off"/>
        <w:snapToGrid w:val="off"/>
        <w:spacing w:before="0" w:after="0" w:line="240" w:lineRule="auto"/>
        <w:rPr>
          <w:rFonts w:ascii="Century" w:hAnsi="Century" w:eastAsia="ＭＳ 明朝"/>
          <w:b/>
          <w:color w:val="FF0000"/>
          <w:sz w:val="22"/>
          <w:kern w:val="0"/>
          <w:lang w:val="en-US" w:eastAsia="ja-JP" w:bidi="ar-SA"/>
          <w:shadow w:val="off"/>
        </w:rPr>
      </w:pPr>
    </w:p>
    <w:p>
      <w:pPr>
        <w:adjustRightInd w:val="off"/>
        <w:ind w:left="0" w:right="0" w:firstLine="0"/>
        <w:jc w:val="left"/>
        <w:widowControl w:val="off"/>
        <w:snapToGrid w:val="off"/>
        <w:spacing w:before="0" w:after="0" w:line="240" w:lineRule="auto"/>
        <w:rPr>
          <w:rFonts w:ascii="Century" w:hAnsi="Century" w:eastAsia="ＭＳ 明朝"/>
          <w:b/>
          <w:color w:val="FF0000"/>
          <w:sz w:val="22"/>
          <w:kern w:val="0"/>
          <w:lang w:val="en-US" w:eastAsia="ja-JP" w:bidi="ar-SA"/>
          <w:shadow w:val="off"/>
        </w:rPr>
      </w:pPr>
    </w:p>
    <w:p>
      <w:pPr>
        <w:adjustRightInd w:val="off"/>
        <w:ind w:left="0" w:right="0" w:firstLine="0"/>
        <w:jc w:val="left"/>
        <w:widowControl w:val="off"/>
        <w:wordWrap/>
        <w:snapToGrid w:val="off"/>
        <w:spacing w:before="0" w:after="0" w:line="240" w:lineRule="auto"/>
        <w:rPr>
          <w:rFonts w:ascii="ＭＳ 明朝" w:hAnsi="ＭＳ 明朝" w:eastAsia="ＭＳ 明朝" w:hint="eastAsia"/>
          <w:b/>
          <w:color w:val="FF0000"/>
          <w:sz w:val="28"/>
          <w:kern w:val="0"/>
          <w:lang w:val="en-US" w:eastAsia="ja-JP" w:bidi="ar-SA"/>
          <w:shadow w:val="off"/>
        </w:rPr>
      </w:pPr>
      <w:r>
        <w:rPr>
          <w:rFonts w:ascii="ＭＳ 明朝" w:hAnsi="ＭＳ 明朝" w:eastAsia="ＭＳ 明朝" w:hint="eastAsia"/>
          <w:b/>
          <w:color w:val="FF0000"/>
          <w:sz w:val="28"/>
          <w:kern w:val="0"/>
          <w:lang w:val="en-US" w:eastAsia="ja-JP" w:bidi="ar-SA"/>
          <w:shadow w:val="off"/>
        </w:rPr>
        <w:t>土日祝日・貸し出し時間と料金</w:t>
      </w:r>
      <w:r>
        <w:rPr>
          <w:rFonts w:ascii="ＭＳ 明朝" w:hAnsi="ＭＳ 明朝" w:eastAsia="ＭＳ 明朝" w:hint="eastAsia"/>
          <w:b/>
          <w:color w:val="FF0000"/>
          <w:sz w:val="28"/>
          <w:kern w:val="0"/>
          <w:lang w:val="en-US" w:eastAsia="ja-JP" w:bidi="ar-SA"/>
          <w:shadow w:val="off"/>
        </w:rPr>
        <w:t>（注２）</w:t>
      </w:r>
    </w:p>
    <w:tbl>
      <w:tblPr>
        <w:tblW w:w="0" w:type="auto"/>
        <w:tblInd w:w="0" w:type="dxa"/>
        <w:tblBorders>
          <w:top w:val="single" w:color="000000" w:space="0" w:sz="4"/>
          <w:left w:val="single" w:color="000000" w:space="0" w:sz="4"/>
          <w:bottom w:val="single" w:color="000000" w:space="0" w:sz="4"/>
          <w:right w:val="single" w:color="000000" w:space="0" w:sz="4"/>
          <w:insideH w:val="single" w:color="000000" w:space="0" w:sz="4"/>
          <w:insideV w:val="single" w:color="000000" w:space="0" w:sz="4"/>
        </w:tblBorders>
        <w:tblCellMar>
          <w:top w:w="0" w:type="dxa"/>
          <w:left w:w="108" w:type="dxa"/>
          <w:bottom w:w="0" w:type="dxa"/>
          <w:right w:w="108" w:type="dxa"/>
        </w:tblCellMar>
        <w:tblCellSpacing w:w="0" w:type="auto"/>
      </w:tblPr>
      <w:tblGrid>
        <w:gridCol w:w="3186"/>
        <w:gridCol w:w="3737"/>
      </w:tblGrid>
      <w:tr>
        <w:trPr>
          <w:trHeight w:val="454"/>
        </w:trPr>
        <w:tc>
          <w:tcPr>
            <w:tcW w:w="3186"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4"/>
                <w:kern w:val="0"/>
                <w:lang w:val="en-US" w:eastAsia="ko-KR" w:bidi="ar-SA"/>
                <w:shadow w:val="off"/>
              </w:rPr>
            </w:pPr>
            <w:r>
              <w:rPr>
                <w:rFonts w:ascii="ＭＳ 明朝" w:hAnsi="ＭＳ 明朝" w:eastAsia="ＭＳ 明朝" w:hint="eastAsia"/>
                <w:sz w:val="24"/>
                <w:kern w:val="0"/>
                <w:lang w:val="en-US" w:eastAsia="ko-KR" w:bidi="ar-SA"/>
                <w:shadow w:val="off"/>
              </w:rPr>
              <w:t>時間</w:t>
            </w:r>
          </w:p>
        </w:tc>
        <w:tc>
          <w:tcPr>
            <w:tcW w:w="37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eastAsia="SimSun"/>
                <w:color w:val="800000"/>
                <w:sz w:val="24"/>
                <w:kern w:val="0"/>
                <w:lang w:val="en-US" w:eastAsia="ko-KR" w:bidi="ar-SA"/>
                <w:shadow w:val="off"/>
              </w:rPr>
            </w:pPr>
            <w:r>
              <w:rPr>
                <w:rFonts w:ascii="ＭＳ 明朝" w:hAnsi="ＭＳ 明朝" w:eastAsia="ＭＳ 明朝"/>
                <w:b/>
                <w:color w:val="800000"/>
                <w:sz w:val="28"/>
                <w:kern w:val="0"/>
                <w:lang w:val="en-US" w:eastAsia="ja-JP" w:bidi="ar-SA"/>
                <w:shadow w:val="off"/>
              </w:rPr>
              <w:t>土日祝日料金</w:t>
            </w:r>
          </w:p>
        </w:tc>
      </w:tr>
      <w:tr>
        <w:trPr>
          <w:trHeight w:val="454"/>
        </w:trPr>
        <w:tc>
          <w:tcPr>
            <w:tcW w:w="3186"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11</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7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color w:val="800000"/>
                <w:sz w:val="28"/>
                <w:kern w:val="0"/>
                <w:lang w:val="en-US" w:eastAsia="ko-KR" w:bidi="ar-SA"/>
                <w:shadow w:val="off"/>
              </w:rPr>
            </w:pPr>
            <w:r>
              <w:rPr>
                <w:rFonts w:ascii="ＭＳ 明朝" w:hAnsi="ＭＳ 明朝" w:eastAsia="ＭＳ 明朝"/>
                <w:b/>
                <w:color w:val="800000"/>
                <w:sz w:val="28"/>
                <w:kern w:val="0"/>
                <w:lang w:val="en-US" w:eastAsia="ja-JP" w:bidi="ar-SA"/>
                <w:shadow w:val="off"/>
              </w:rPr>
              <w:t>　</w:t>
            </w:r>
            <w:r>
              <w:rPr>
                <w:rFonts w:ascii="ＭＳ 明朝" w:hAnsi="ＭＳ 明朝" w:eastAsia="ＭＳ 明朝"/>
                <w:b/>
                <w:color w:val="800000"/>
                <w:sz w:val="28"/>
                <w:kern w:val="0"/>
                <w:lang w:val="en-US" w:eastAsia="ja-JP" w:bidi="ar-SA"/>
                <w:shadow w:val="off"/>
              </w:rPr>
              <w:t>６,０００円</w:t>
            </w:r>
          </w:p>
        </w:tc>
      </w:tr>
      <w:tr>
        <w:trPr>
          <w:trHeight w:val="454"/>
        </w:trPr>
        <w:tc>
          <w:tcPr>
            <w:tcW w:w="3186"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11</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12</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7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color w:val="800000"/>
                <w:sz w:val="28"/>
                <w:kern w:val="0"/>
                <w:lang w:val="en-US" w:eastAsia="ko-KR" w:bidi="ar-SA"/>
                <w:shadow w:val="off"/>
              </w:rPr>
            </w:pPr>
            <w:r>
              <w:rPr>
                <w:rFonts w:ascii="ＭＳ 明朝" w:hAnsi="ＭＳ 明朝" w:eastAsia="ＭＳ 明朝"/>
                <w:b/>
                <w:color w:val="800000"/>
                <w:sz w:val="28"/>
                <w:kern w:val="0"/>
                <w:lang w:val="en-US" w:eastAsia="ja-JP" w:bidi="ar-SA"/>
                <w:shadow w:val="off"/>
              </w:rPr>
              <w:t>　</w:t>
            </w:r>
            <w:r>
              <w:rPr>
                <w:rFonts w:ascii="ＭＳ 明朝" w:hAnsi="ＭＳ 明朝" w:eastAsia="ＭＳ 明朝"/>
                <w:b/>
                <w:color w:val="800000"/>
                <w:sz w:val="28"/>
                <w:kern w:val="0"/>
                <w:lang w:val="en-US" w:eastAsia="ja-JP" w:bidi="ar-SA"/>
                <w:shadow w:val="off"/>
              </w:rPr>
              <w:t>６,０００円</w:t>
            </w:r>
          </w:p>
        </w:tc>
      </w:tr>
      <w:tr>
        <w:trPr>
          <w:trHeight w:val="454"/>
        </w:trPr>
        <w:tc>
          <w:tcPr>
            <w:tcW w:w="3186"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12</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16</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40</w:t>
            </w:r>
          </w:p>
        </w:tc>
        <w:tc>
          <w:tcPr>
            <w:tcW w:w="37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color w:val="800000"/>
                <w:sz w:val="28"/>
                <w:kern w:val="0"/>
                <w:lang w:val="en-US" w:eastAsia="ko-KR" w:bidi="ar-SA"/>
                <w:shadow w:val="off"/>
              </w:rPr>
            </w:pPr>
            <w:r>
              <w:rPr>
                <w:rFonts w:ascii="ＭＳ 明朝" w:hAnsi="ＭＳ 明朝" w:eastAsia="ＭＳ 明朝"/>
                <w:b/>
                <w:color w:val="800000"/>
                <w:sz w:val="28"/>
                <w:kern w:val="0"/>
                <w:lang w:val="en-US" w:eastAsia="ja-JP" w:bidi="ar-SA"/>
                <w:shadow w:val="off"/>
              </w:rPr>
              <w:t>３０</w:t>
            </w:r>
            <w:r>
              <w:rPr>
                <w:rFonts w:ascii="ＭＳ 明朝" w:hAnsi="ＭＳ 明朝" w:eastAsia="ＭＳ 明朝"/>
                <w:b/>
                <w:color w:val="800000"/>
                <w:sz w:val="28"/>
                <w:kern w:val="0"/>
                <w:lang w:val="en-US" w:eastAsia="ja-JP" w:bidi="ar-SA"/>
                <w:shadow w:val="off"/>
              </w:rPr>
              <w:t>,０００円</w:t>
            </w:r>
          </w:p>
        </w:tc>
      </w:tr>
      <w:tr>
        <w:trPr>
          <w:trHeight w:val="390"/>
        </w:trPr>
        <w:tc>
          <w:tcPr>
            <w:tcW w:w="3186"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17</w:t>
            </w:r>
            <w:r>
              <w:rPr>
                <w:rFonts w:ascii="ＭＳ 明朝" w:hAnsi="ＭＳ 明朝" w:eastAsia="ＭＳ 明朝" w:hint="eastAsia"/>
                <w:sz w:val="28"/>
                <w:kern w:val="0"/>
                <w:lang w:val="en-US" w:eastAsia="ja-JP" w:bidi="ar-SA"/>
                <w:shadow w:val="off"/>
              </w:rPr>
              <w:t>：0</w:t>
            </w:r>
            <w:r>
              <w:rPr>
                <w:rFonts w:ascii="ＭＳ 明朝" w:hAnsi="ＭＳ 明朝" w:eastAsia="ＭＳ 明朝"/>
                <w:sz w:val="28"/>
                <w:kern w:val="0"/>
                <w:lang w:val="en-US" w:eastAsia="ja-JP" w:bidi="ar-SA"/>
                <w:shadow w:val="off"/>
              </w:rPr>
              <w:t>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21</w:t>
            </w:r>
            <w:r>
              <w:rPr>
                <w:rFonts w:ascii="ＭＳ 明朝" w:hAnsi="ＭＳ 明朝" w:eastAsia="ＭＳ 明朝" w:hint="eastAsia"/>
                <w:sz w:val="28"/>
                <w:kern w:val="0"/>
                <w:lang w:val="en-US" w:eastAsia="ja-JP" w:bidi="ar-SA"/>
                <w:shadow w:val="off"/>
              </w:rPr>
              <w:t>：4</w:t>
            </w:r>
            <w:r>
              <w:rPr>
                <w:rFonts w:ascii="ＭＳ 明朝" w:hAnsi="ＭＳ 明朝" w:eastAsia="ＭＳ 明朝"/>
                <w:sz w:val="28"/>
                <w:kern w:val="0"/>
                <w:lang w:val="en-US" w:eastAsia="ja-JP" w:bidi="ar-SA"/>
                <w:shadow w:val="off"/>
              </w:rPr>
              <w:t>0</w:t>
            </w:r>
          </w:p>
        </w:tc>
        <w:tc>
          <w:tcPr>
            <w:tcW w:w="37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color w:val="800000"/>
                <w:sz w:val="28"/>
                <w:kern w:val="0"/>
                <w:lang w:val="en-US" w:eastAsia="ko-KR" w:bidi="ar-SA"/>
                <w:shadow w:val="off"/>
              </w:rPr>
            </w:pPr>
            <w:r>
              <w:rPr>
                <w:rFonts w:ascii="ＭＳ 明朝" w:hAnsi="ＭＳ 明朝" w:eastAsia="ＭＳ 明朝"/>
                <w:b/>
                <w:color w:val="800000"/>
                <w:sz w:val="28"/>
                <w:kern w:val="0"/>
                <w:lang w:val="en-US" w:eastAsia="ja-JP" w:bidi="ar-SA"/>
                <w:shadow w:val="off"/>
              </w:rPr>
              <w:t>３０</w:t>
            </w:r>
            <w:r>
              <w:rPr>
                <w:rFonts w:ascii="ＭＳ 明朝" w:hAnsi="ＭＳ 明朝" w:eastAsia="ＭＳ 明朝"/>
                <w:b/>
                <w:color w:val="800000"/>
                <w:sz w:val="28"/>
                <w:kern w:val="0"/>
                <w:lang w:val="en-US" w:eastAsia="ja-JP" w:bidi="ar-SA"/>
                <w:shadow w:val="off"/>
              </w:rPr>
              <w:t>,０００円</w:t>
            </w:r>
          </w:p>
        </w:tc>
      </w:tr>
    </w:tbl>
    <w:p>
      <w:pPr>
        <w:adjustRightInd w:val="off"/>
        <w:ind w:left="0" w:right="0" w:firstLine="0"/>
        <w:jc w:val="left"/>
        <w:widowControl w:val="off"/>
        <w:wordWrap/>
        <w:spacing w:before="0" w:after="0" w:line="240" w:lineRule="auto"/>
        <w:rPr>
          <w:rFonts w:ascii="Century" w:hAnsi="Century" w:eastAsia="ＭＳ 明朝"/>
          <w:sz w:val="24"/>
          <w:kern w:val="0"/>
          <w:lang w:val="en-US" w:eastAsia="ja-JP" w:bidi="ar-SA"/>
          <w:shadow w:val="off"/>
        </w:rPr>
      </w:pPr>
      <w:r>
        <w:rPr>
          <w:rFonts w:ascii="Century" w:hAnsi="Century" w:eastAsia="ＭＳ 明朝"/>
          <w:sz w:val="24"/>
          <w:kern w:val="1"/>
          <w:lang w:val="en-US" w:eastAsia="ja-JP" w:bidi="ar-SA"/>
          <w:shadow w:val="off"/>
        </w:rPr>
        <w:t>１２月</w:t>
      </w:r>
      <w:r>
        <w:rPr>
          <w:rFonts w:ascii="Century" w:hAnsi="Century" w:eastAsia="ＭＳ 明朝"/>
          <w:sz w:val="24"/>
          <w:kern w:val="1"/>
          <w:lang w:val="en-US" w:eastAsia="ja-JP" w:bidi="ar-SA"/>
          <w:shadow w:val="off"/>
        </w:rPr>
        <w:t>３０・３１日・１月２日・３日が平日の場合は、「</w:t>
      </w:r>
      <w:r>
        <w:rPr>
          <w:rFonts w:ascii="Century" w:hAnsi="Century" w:eastAsia="ＭＳ 明朝"/>
          <w:sz w:val="24"/>
          <w:kern w:val="0"/>
          <w:lang w:val="en-US" w:eastAsia="ja-JP" w:bidi="ar-SA"/>
          <w:shadow w:val="off"/>
        </w:rPr>
        <w:t>土曜・日曜</w:t>
      </w:r>
      <w:r>
        <w:rPr>
          <w:rFonts w:ascii="Century" w:hAnsi="Century" w:eastAsia="ＭＳ 明朝"/>
          <w:sz w:val="24"/>
          <w:kern w:val="1"/>
          <w:lang w:val="en-US" w:eastAsia="ja-JP" w:bidi="ar-SA"/>
          <w:shadow w:val="off"/>
        </w:rPr>
        <w:t>・祝日料金」となります</w:t>
      </w:r>
    </w:p>
    <w:p>
      <w:pPr>
        <w:adjustRightInd w:val="off"/>
        <w:ind w:left="0" w:right="0" w:firstLine="0"/>
        <w:jc w:val="left"/>
        <w:widowControl w:val="off"/>
        <w:wordWrap/>
        <w:snapToGrid w:val="off"/>
        <w:spacing w:before="0" w:after="0" w:line="240" w:lineRule="auto"/>
        <w:rPr>
          <w:rFonts w:ascii="Century" w:hAnsi="Century" w:eastAsia="ＭＳ 明朝" w:hint="eastAsia"/>
          <w:b/>
          <w:color w:val="FF0000"/>
          <w:sz w:val="22"/>
          <w:kern w:val="0"/>
          <w:lang w:val="en-US" w:eastAsia="ja-JP" w:bidi="ar-SA"/>
          <w:shadow w:val="off"/>
        </w:rPr>
      </w:pPr>
      <w:r>
        <w:rPr>
          <w:rFonts w:ascii="Century" w:hAnsi="Century" w:eastAsia="ＭＳ 明朝"/>
          <w:b/>
          <w:color w:val="FF0000"/>
          <w:sz w:val="22"/>
          <w:kern w:val="0"/>
          <w:lang w:val="en-US" w:eastAsia="ja-JP" w:bidi="ar-SA"/>
          <w:shadow w:val="off"/>
        </w:rPr>
        <w:t>３</w:t>
      </w:r>
      <w:r>
        <w:rPr>
          <w:rFonts w:ascii="Century" w:hAnsi="Century" w:eastAsia="ＭＳ 明朝" w:hint="eastAsia"/>
          <w:b/>
          <w:color w:val="FF0000"/>
          <w:sz w:val="22"/>
          <w:kern w:val="0"/>
          <w:lang w:val="en-US" w:eastAsia="ja-JP" w:bidi="ar-SA"/>
          <w:shadow w:val="off"/>
        </w:rPr>
        <w:t>表とも、連続してお借りいただくことは、可能です。（</w:t>
      </w:r>
      <w:r>
        <w:rPr>
          <w:rFonts w:ascii="Century" w:hAnsi="Century" w:eastAsia="ＭＳ 明朝"/>
          <w:b/>
          <w:color w:val="FF0000"/>
          <w:sz w:val="22"/>
          <w:kern w:val="0"/>
          <w:lang w:val="en-US" w:eastAsia="ja-JP" w:bidi="ar-SA"/>
          <w:shadow w:val="off"/>
        </w:rPr>
        <w:t>ex.</w:t>
      </w:r>
      <w:r>
        <w:rPr>
          <w:rFonts w:ascii="Century" w:hAnsi="Century" w:eastAsia="ＭＳ 明朝" w:hint="eastAsia"/>
          <w:b/>
          <w:color w:val="FF0000"/>
          <w:sz w:val="22"/>
          <w:kern w:val="0"/>
          <w:lang w:val="en-US" w:eastAsia="ja-JP" w:bidi="ar-SA"/>
          <w:shadow w:val="off"/>
        </w:rPr>
        <w:t>土日祝日の</w:t>
      </w:r>
      <w:r>
        <w:rPr>
          <w:rFonts w:ascii="Century" w:hAnsi="Century" w:eastAsia="ＭＳ 明朝"/>
          <w:b/>
          <w:color w:val="FF0000"/>
          <w:sz w:val="22"/>
          <w:kern w:val="0"/>
          <w:lang w:val="en-US" w:eastAsia="ja-JP" w:bidi="ar-SA"/>
          <w:shadow w:val="off"/>
        </w:rPr>
        <w:t>11</w:t>
      </w:r>
      <w:r>
        <w:rPr>
          <w:rFonts w:ascii="Century" w:hAnsi="Century" w:eastAsia="ＭＳ 明朝" w:hint="eastAsia"/>
          <w:b/>
          <w:color w:val="FF0000"/>
          <w:sz w:val="22"/>
          <w:kern w:val="0"/>
          <w:lang w:val="en-US" w:eastAsia="ja-JP" w:bidi="ar-SA"/>
          <w:shadow w:val="off"/>
        </w:rPr>
        <w:t>：</w:t>
      </w:r>
      <w:r>
        <w:rPr>
          <w:rFonts w:ascii="Century" w:hAnsi="Century" w:eastAsia="ＭＳ 明朝"/>
          <w:b/>
          <w:color w:val="FF0000"/>
          <w:sz w:val="22"/>
          <w:kern w:val="0"/>
          <w:lang w:val="en-US" w:eastAsia="ja-JP" w:bidi="ar-SA"/>
          <w:shadow w:val="off"/>
        </w:rPr>
        <w:t>00</w:t>
      </w:r>
      <w:r>
        <w:rPr>
          <w:rFonts w:ascii="Century" w:hAnsi="Century" w:eastAsia="ＭＳ 明朝" w:hint="eastAsia"/>
          <w:b/>
          <w:color w:val="FF0000"/>
          <w:sz w:val="22"/>
          <w:kern w:val="0"/>
          <w:lang w:val="en-US" w:eastAsia="ja-JP" w:bidi="ar-SA"/>
          <w:shadow w:val="off"/>
        </w:rPr>
        <w:t>～</w:t>
      </w:r>
      <w:r>
        <w:rPr>
          <w:rFonts w:ascii="Century" w:hAnsi="Century" w:eastAsia="ＭＳ 明朝"/>
          <w:b/>
          <w:color w:val="FF0000"/>
          <w:sz w:val="22"/>
          <w:kern w:val="0"/>
          <w:lang w:val="en-US" w:eastAsia="ja-JP" w:bidi="ar-SA"/>
          <w:shadow w:val="off"/>
        </w:rPr>
        <w:t>21</w:t>
      </w:r>
      <w:r>
        <w:rPr>
          <w:rFonts w:ascii="Century" w:hAnsi="Century" w:eastAsia="ＭＳ 明朝" w:hint="eastAsia"/>
          <w:b/>
          <w:color w:val="FF0000"/>
          <w:sz w:val="22"/>
          <w:kern w:val="0"/>
          <w:lang w:val="en-US" w:eastAsia="ja-JP" w:bidi="ar-SA"/>
          <w:shadow w:val="off"/>
        </w:rPr>
        <w:t>：4</w:t>
      </w:r>
      <w:r>
        <w:rPr>
          <w:rFonts w:ascii="Century" w:hAnsi="Century" w:eastAsia="ＭＳ 明朝"/>
          <w:b/>
          <w:color w:val="FF0000"/>
          <w:sz w:val="22"/>
          <w:kern w:val="0"/>
          <w:lang w:val="en-US" w:eastAsia="ja-JP" w:bidi="ar-SA"/>
          <w:shadow w:val="off"/>
        </w:rPr>
        <w:t>0</w:t>
      </w:r>
      <w:r>
        <w:rPr>
          <w:rFonts w:ascii="Century" w:hAnsi="Century" w:eastAsia="ＭＳ 明朝" w:hint="eastAsia"/>
          <w:b/>
          <w:color w:val="FF0000"/>
          <w:sz w:val="22"/>
          <w:kern w:val="0"/>
          <w:lang w:val="en-US" w:eastAsia="ja-JP" w:bidi="ar-SA"/>
          <w:shadow w:val="off"/>
        </w:rPr>
        <w:t>など）</w:t>
      </w:r>
    </w:p>
    <w:p>
      <w:pPr>
        <w:adjustRightInd w:val="off"/>
        <w:ind w:left="0" w:right="0" w:firstLine="0"/>
        <w:jc w:val="left"/>
        <w:widowControl w:val="off"/>
        <w:snapToGrid w:val="off"/>
        <w:spacing w:before="0" w:after="0" w:line="240" w:lineRule="auto"/>
        <w:rPr>
          <w:rFonts w:ascii="ＭＳ 明朝" w:hAnsi="ＭＳ 明朝" w:eastAsia="ＭＳ 明朝"/>
          <w:b/>
          <w:sz w:val="20"/>
          <w:kern w:val="0"/>
          <w:lang w:val="en-US" w:eastAsia="ja-JP" w:bidi="ar-SA"/>
          <w:shadow w:val="off"/>
        </w:rPr>
      </w:pPr>
    </w:p>
    <w:p>
      <w:pPr>
        <w:adjustRightInd w:val="off"/>
        <w:ind w:left="0" w:right="0" w:firstLine="0"/>
        <w:jc w:val="left"/>
        <w:widowControl w:val="off"/>
        <w:wordWrap/>
        <w:snapToGrid w:val="off"/>
        <w:spacing w:before="0" w:after="0" w:line="240" w:lineRule="auto"/>
        <w:rPr>
          <w:rFonts w:ascii="ＭＳ 明朝" w:hAnsi="ＭＳ 明朝" w:eastAsia="ＭＳ 明朝"/>
          <w:b/>
          <w:sz w:val="20"/>
          <w:kern w:val="0"/>
          <w:lang w:val="en-US" w:eastAsia="ja-JP" w:bidi="ar-SA"/>
          <w:shadow w:val="off"/>
        </w:rPr>
      </w:pPr>
      <w:r>
        <w:rPr>
          <w:rFonts w:ascii="ＭＳ 明朝" w:hAnsi="ＭＳ 明朝" w:eastAsia="ＭＳ 明朝"/>
          <w:b/>
          <w:sz w:val="20"/>
          <w:kern w:val="0"/>
          <w:lang w:val="en-US" w:eastAsia="ja-JP" w:bidi="ar-SA"/>
          <w:shadow w:val="off"/>
        </w:rPr>
        <w:t>(</w:t>
      </w:r>
      <w:r>
        <w:rPr>
          <w:rFonts w:ascii="ＭＳ 明朝" w:hAnsi="ＭＳ 明朝" w:eastAsia="ＭＳ 明朝" w:hint="eastAsia"/>
          <w:b/>
          <w:sz w:val="20"/>
          <w:kern w:val="0"/>
          <w:lang w:val="en-US" w:eastAsia="ja-JP" w:bidi="ar-SA"/>
          <w:shadow w:val="off"/>
        </w:rPr>
        <w:t>注１）</w:t>
      </w:r>
      <w:r>
        <w:rPr>
          <w:rFonts w:ascii="ＭＳ 明朝" w:hAnsi="ＭＳ 明朝" w:eastAsia="ＭＳ 明朝"/>
          <w:b/>
          <w:sz w:val="20"/>
          <w:kern w:val="0"/>
          <w:lang w:val="en-US" w:eastAsia="ja-JP" w:bidi="ar-SA"/>
          <w:shadow w:val="off"/>
        </w:rPr>
        <w:t>当館係員はつきません。音響・照明は使用できません。初めて利用される方は「音楽等」料金になります。</w:t>
      </w:r>
    </w:p>
    <w:p>
      <w:pPr>
        <w:adjustRightInd w:val="off"/>
        <w:ind w:left="0" w:right="0" w:firstLine="0"/>
        <w:jc w:val="left"/>
        <w:widowControl w:val="off"/>
        <w:wordWrap/>
        <w:snapToGrid w:val="off"/>
        <w:spacing w:before="0" w:after="0" w:line="240" w:lineRule="auto"/>
        <w:rPr>
          <w:rFonts w:ascii="ＭＳ 明朝" w:hAnsi="ＭＳ 明朝" w:eastAsia="ＭＳ 明朝"/>
          <w:b/>
          <w:sz w:val="20"/>
          <w:kern w:val="0"/>
          <w:lang w:val="en-US" w:eastAsia="ja-JP" w:bidi="ar-SA"/>
          <w:shadow w:val="off"/>
        </w:rPr>
      </w:pPr>
      <w:r>
        <w:rPr>
          <w:rFonts w:ascii="ＭＳ 明朝" w:hAnsi="ＭＳ 明朝" w:eastAsia="ＭＳ 明朝"/>
          <w:b/>
          <w:sz w:val="20"/>
          <w:kern w:val="0"/>
          <w:lang w:val="en-US" w:eastAsia="ja-JP" w:bidi="ar-SA"/>
          <w:shadow w:val="off"/>
        </w:rPr>
        <w:t>(</w:t>
      </w:r>
      <w:r>
        <w:rPr>
          <w:rFonts w:ascii="ＭＳ 明朝" w:hAnsi="ＭＳ 明朝" w:eastAsia="ＭＳ 明朝"/>
          <w:b/>
          <w:sz w:val="20"/>
          <w:kern w:val="0"/>
          <w:lang w:val="en-US" w:eastAsia="ja-JP" w:bidi="ar-SA"/>
          <w:shadow w:val="off"/>
        </w:rPr>
        <w:t>注２)</w:t>
      </w:r>
      <w:r>
        <w:rPr>
          <w:rFonts w:ascii="ＭＳ 明朝" w:hAnsi="ＭＳ 明朝" w:eastAsia="ＭＳ 明朝" w:hint="eastAsia"/>
          <w:b/>
          <w:sz w:val="20"/>
          <w:kern w:val="0"/>
          <w:lang w:val="en-US" w:eastAsia="ja-JP" w:bidi="ar-SA"/>
          <w:shadow w:val="off"/>
        </w:rPr>
        <w:t>「平日音楽等の利用」および「土日祝日貸し出し」の際に使用可能</w:t>
      </w:r>
      <w:r>
        <w:rPr>
          <w:rFonts w:ascii="ＭＳ 明朝" w:hAnsi="ＭＳ 明朝" w:eastAsia="ＭＳ 明朝"/>
          <w:b/>
          <w:sz w:val="20"/>
          <w:kern w:val="0"/>
          <w:lang w:val="en-US" w:eastAsia="ja-JP" w:bidi="ar-SA"/>
          <w:shadow w:val="off"/>
        </w:rPr>
        <w:t>(</w:t>
      </w:r>
      <w:r>
        <w:rPr>
          <w:rFonts w:ascii="ＭＳ 明朝" w:hAnsi="ＭＳ 明朝" w:eastAsia="ＭＳ 明朝" w:hint="eastAsia"/>
          <w:b/>
          <w:sz w:val="20"/>
          <w:kern w:val="0"/>
          <w:lang w:val="en-US" w:eastAsia="ja-JP" w:bidi="ar-SA"/>
          <w:shadow w:val="off"/>
        </w:rPr>
        <w:t>利用料に含まれている</w:t>
      </w:r>
      <w:r>
        <w:rPr>
          <w:rFonts w:ascii="ＭＳ 明朝" w:hAnsi="ＭＳ 明朝" w:eastAsia="ＭＳ 明朝"/>
          <w:b/>
          <w:sz w:val="20"/>
          <w:kern w:val="0"/>
          <w:lang w:val="en-US" w:eastAsia="ja-JP" w:bidi="ar-SA"/>
          <w:shadow w:val="off"/>
        </w:rPr>
        <w:t>)な</w:t>
      </w:r>
      <w:r>
        <w:rPr>
          <w:rFonts w:ascii="ＭＳ 明朝" w:hAnsi="ＭＳ 明朝" w:eastAsia="ＭＳ 明朝" w:hint="eastAsia"/>
          <w:b/>
          <w:sz w:val="20"/>
          <w:kern w:val="0"/>
          <w:lang w:val="en-US" w:eastAsia="ja-JP" w:bidi="ar-SA"/>
          <w:shadow w:val="off"/>
        </w:rPr>
        <w:t>機材など。</w:t>
      </w:r>
    </w:p>
    <w:p>
      <w:pPr>
        <w:adjustRightInd w:val="off"/>
        <w:ind w:left="0" w:right="0" w:firstLine="0"/>
        <w:jc w:val="left"/>
        <w:widowControl w:val="off"/>
        <w:wordWrap/>
        <w:snapToGrid w:val="off"/>
        <w:spacing w:before="0" w:after="0" w:line="240" w:lineRule="auto"/>
        <w:rPr>
          <w:rFonts w:ascii="ＭＳ 明朝" w:hAnsi="ＭＳ 明朝" w:eastAsia="ＭＳ 明朝" w:hint="eastAsia"/>
          <w:b/>
          <w:sz w:val="22"/>
          <w:kern w:val="0"/>
          <w:lang w:val="en-US" w:eastAsia="ja-JP" w:bidi="ar-SA"/>
          <w:shadow w:val="off"/>
        </w:rPr>
      </w:pPr>
      <w:r>
        <w:rPr>
          <w:rFonts w:ascii="ＭＳ 明朝" w:hAnsi="ＭＳ 明朝" w:eastAsia="ＭＳ 明朝" w:hint="eastAsia"/>
          <w:b/>
          <w:sz w:val="22"/>
          <w:kern w:val="0"/>
          <w:lang w:val="en-US" w:eastAsia="ja-JP" w:bidi="ar-SA"/>
          <w:shadow w:val="off"/>
        </w:rPr>
        <w:t>　　ＰＡ</w:t>
      </w:r>
      <w:r>
        <w:rPr>
          <w:rFonts w:ascii="ＭＳ 明朝" w:hAnsi="ＭＳ 明朝" w:eastAsia="ＭＳ 明朝" w:hint="eastAsia"/>
          <w:b/>
          <w:sz w:val="22"/>
          <w:kern w:val="0"/>
          <w:lang w:val="en-US" w:eastAsia="ja-JP" w:bidi="ar-SA"/>
          <w:shadow w:val="off"/>
        </w:rPr>
        <w:t>ミキサー</w:t>
      </w:r>
      <w:r>
        <w:rPr>
          <w:rFonts w:ascii="ＭＳ 明朝" w:hAnsi="ＭＳ 明朝" w:eastAsia="ＭＳ 明朝"/>
          <w:b/>
          <w:sz w:val="22"/>
          <w:kern w:val="0"/>
          <w:lang w:val="en-US" w:eastAsia="ja-JP" w:bidi="ar-SA"/>
          <w:shadow w:val="off"/>
        </w:rPr>
        <w:t>(</w:t>
      </w:r>
      <w:r>
        <w:rPr>
          <w:rFonts w:ascii="ＭＳ 明朝" w:hAnsi="ＭＳ 明朝" w:eastAsia="ＭＳ 明朝" w:hint="eastAsia"/>
          <w:b/>
          <w:sz w:val="22"/>
          <w:kern w:val="0"/>
          <w:lang w:val="en-US" w:eastAsia="ja-JP" w:bidi="ar-SA"/>
          <w:shadow w:val="off"/>
        </w:rPr>
        <w:t>オペレーター付</w:t>
      </w:r>
      <w:r>
        <w:rPr>
          <w:rFonts w:ascii="ＭＳ 明朝" w:hAnsi="ＭＳ 明朝" w:eastAsia="ＭＳ 明朝"/>
          <w:b/>
          <w:sz w:val="22"/>
          <w:kern w:val="0"/>
          <w:lang w:val="en-US" w:eastAsia="ja-JP" w:bidi="ar-SA"/>
          <w:shadow w:val="off"/>
        </w:rPr>
        <w:t>)</w:t>
      </w:r>
      <w:r>
        <w:rPr>
          <w:rFonts w:ascii="ＭＳ 明朝" w:hAnsi="ＭＳ 明朝" w:eastAsia="ＭＳ 明朝" w:hint="eastAsia"/>
          <w:b/>
          <w:sz w:val="22"/>
          <w:kern w:val="0"/>
          <w:lang w:val="en-US" w:eastAsia="ja-JP" w:bidi="ar-SA"/>
          <w:shadow w:val="off"/>
        </w:rPr>
        <w:t>・ギターアンプ×</w:t>
      </w:r>
      <w:r>
        <w:rPr>
          <w:rFonts w:ascii="ＭＳ 明朝" w:hAnsi="ＭＳ 明朝" w:eastAsia="ＭＳ 明朝"/>
          <w:b/>
          <w:sz w:val="22"/>
          <w:kern w:val="0"/>
          <w:lang w:val="en-US" w:eastAsia="ja-JP" w:bidi="ar-SA"/>
          <w:shadow w:val="off"/>
        </w:rPr>
        <w:t>2</w:t>
      </w:r>
      <w:r>
        <w:rPr>
          <w:rFonts w:ascii="ＭＳ 明朝" w:hAnsi="ＭＳ 明朝" w:eastAsia="ＭＳ 明朝" w:hint="eastAsia"/>
          <w:b/>
          <w:sz w:val="22"/>
          <w:kern w:val="0"/>
          <w:lang w:val="en-US" w:eastAsia="ja-JP" w:bidi="ar-SA"/>
          <w:shadow w:val="off"/>
        </w:rPr>
        <w:t>・ベースアンプ・電子ピアノ・ドラムセット</w:t>
      </w:r>
    </w:p>
    <w:p>
      <w:pPr>
        <w:adjustRightInd w:val="off"/>
        <w:ind w:left="0" w:right="0" w:firstLine="0"/>
        <w:jc w:val="left"/>
        <w:widowControl w:val="off"/>
        <w:wordWrap/>
        <w:snapToGrid w:val="off"/>
        <w:spacing w:before="0" w:after="0" w:line="240" w:lineRule="auto"/>
        <w:rPr>
          <w:rFonts w:ascii="ＭＳ 明朝" w:hAnsi="ＭＳ 明朝" w:eastAsia="ＭＳ 明朝" w:hint="eastAsia"/>
          <w:b/>
          <w:sz w:val="22"/>
          <w:kern w:val="0"/>
          <w:lang w:val="en-US" w:eastAsia="ja-JP" w:bidi="ar-SA"/>
          <w:shadow w:val="off"/>
        </w:rPr>
      </w:pPr>
      <w:r>
        <w:rPr>
          <w:rFonts w:ascii="ＭＳ 明朝" w:hAnsi="ＭＳ 明朝" w:eastAsia="ＭＳ 明朝" w:hint="eastAsia"/>
          <w:b/>
          <w:sz w:val="22"/>
          <w:kern w:val="0"/>
          <w:lang w:val="en-US" w:eastAsia="ja-JP" w:bidi="ar-SA"/>
          <w:shadow w:val="off"/>
        </w:rPr>
        <w:t>　　</w:t>
      </w:r>
      <w:r>
        <w:rPr>
          <w:rFonts w:ascii="ＭＳ 明朝" w:hAnsi="ＭＳ 明朝" w:eastAsia="ＭＳ 明朝" w:hint="eastAsia"/>
          <w:b/>
          <w:sz w:val="22"/>
          <w:kern w:val="0"/>
          <w:lang w:val="en-US" w:eastAsia="ja-JP" w:bidi="ar-SA"/>
          <w:shadow w:val="off"/>
        </w:rPr>
        <w:t>有線ボーカルマイクとスタンド</w:t>
      </w:r>
      <w:r>
        <w:rPr>
          <w:rFonts w:ascii="ＭＳ 明朝" w:hAnsi="ＭＳ 明朝" w:eastAsia="ＭＳ 明朝"/>
          <w:b/>
          <w:sz w:val="22"/>
          <w:kern w:val="0"/>
          <w:lang w:val="en-US" w:eastAsia="ja-JP" w:bidi="ar-SA"/>
          <w:shadow w:val="off"/>
        </w:rPr>
        <w:t>(6</w:t>
      </w:r>
      <w:r>
        <w:rPr>
          <w:rFonts w:ascii="ＭＳ 明朝" w:hAnsi="ＭＳ 明朝" w:eastAsia="ＭＳ 明朝" w:hint="eastAsia"/>
          <w:b/>
          <w:sz w:val="22"/>
          <w:kern w:val="0"/>
          <w:lang w:val="en-US" w:eastAsia="ja-JP" w:bidi="ar-SA"/>
          <w:shadow w:val="off"/>
        </w:rPr>
        <w:t>本まで・他の機材の使用により5本以下になる場合もあります)</w:t>
      </w:r>
    </w:p>
    <w:p>
      <w:pPr>
        <w:adjustRightInd w:val="off"/>
        <w:ind w:left="0" w:right="0" w:firstLine="0"/>
        <w:jc w:val="left"/>
        <w:widowControl w:val="off"/>
        <w:wordWrap/>
        <w:spacing w:before="0" w:after="0" w:line="240" w:lineRule="auto"/>
        <w:rPr>
          <w:rFonts w:ascii="ＭＳ 明朝" w:hAnsi="ＭＳ 明朝" w:eastAsia="ＭＳ 明朝" w:hint="eastAsia"/>
          <w:sz w:val="24"/>
          <w:kern w:val="0"/>
          <w:lang w:val="en-US" w:eastAsia="ja-JP" w:bidi="ar-SA"/>
          <w:shadow w:val="off"/>
        </w:rPr>
      </w:pPr>
      <w:r>
        <w:rPr>
          <w:rFonts w:ascii="ＭＳ 明朝" w:hAnsi="ＭＳ 明朝" w:eastAsia="ＭＳ 明朝" w:hint="eastAsia"/>
          <w:sz w:val="24"/>
          <w:kern w:val="0"/>
          <w:lang w:val="en-US" w:eastAsia="ko-KR" w:bidi="ar-SA"/>
          <w:shadow w:val="off"/>
        </w:rPr>
        <w:t>隣接する「イセザキモールパーキング」</w:t>
      </w:r>
      <w:r>
        <w:rPr>
          <w:rFonts w:ascii="ＭＳ 明朝" w:hAnsi="ＭＳ 明朝" w:eastAsia="ＭＳ 明朝" w:hint="eastAsia"/>
          <w:sz w:val="24"/>
          <w:kern w:val="0"/>
          <w:lang w:val="en-US" w:eastAsia="ja-JP" w:bidi="ar-SA"/>
          <w:shadow w:val="off"/>
        </w:rPr>
        <w:t>について</w:t>
      </w:r>
    </w:p>
    <w:p>
      <w:pPr>
        <w:adjustRightInd w:val="off"/>
        <w:ind w:left="0" w:right="0" w:firstLine="0"/>
        <w:jc w:val="left"/>
        <w:widowControl w:val="off"/>
        <w:wordWrap/>
        <w:snapToGrid w:val="off"/>
        <w:spacing w:before="0" w:after="0" w:line="240" w:lineRule="auto"/>
        <w:rPr>
          <w:rFonts w:ascii="ＭＳ 明朝" w:hAnsi="ＭＳ 明朝" w:eastAsia="ＭＳ 明朝" w:hint="eastAsia"/>
          <w:b/>
          <w:sz w:val="32"/>
          <w:kern w:val="0"/>
          <w:lang w:val="en-US" w:eastAsia="ja-JP" w:bidi="ar-SA"/>
          <w:shadow w:val="off"/>
        </w:rPr>
      </w:pPr>
      <w:r>
        <w:rPr>
          <w:rFonts w:ascii="ＭＳ 明朝" w:hAnsi="ＭＳ 明朝" w:eastAsia="ＭＳ 明朝" w:hint="eastAsia"/>
          <w:sz w:val="24"/>
          <w:kern w:val="0"/>
          <w:lang w:val="en-US" w:eastAsia="ja-JP" w:bidi="ar-SA"/>
          <w:shadow w:val="off"/>
        </w:rPr>
        <w:t>料金：</w:t>
      </w:r>
      <w:r>
        <w:rPr>
          <w:rFonts w:ascii="ＭＳ 明朝" w:hAnsi="ＭＳ 明朝" w:eastAsia="ＭＳ 明朝" w:hint="eastAsia"/>
          <w:sz w:val="24"/>
          <w:kern w:val="0"/>
          <w:lang w:val="en-US" w:eastAsia="ja-JP" w:bidi="ar-SA"/>
          <w:shadow w:val="off"/>
        </w:rPr>
        <w:t>１時間４００円・２時間８００円・３～１２時間１，２００円・１３時間１，６００円</w:t>
      </w:r>
      <w:r>
        <w:rPr>
          <w:rFonts w:ascii="ＭＳ 明朝" w:hAnsi="ＭＳ 明朝" w:eastAsia="ＭＳ 明朝" w:hint="eastAsia"/>
          <w:b/>
          <w:sz w:val="22"/>
          <w:kern w:val="0"/>
          <w:lang w:val="en-US" w:eastAsia="ja-JP" w:bidi="ar-SA"/>
          <w:shadow w:val="off"/>
        </w:rPr>
        <w:t>　</w:t>
      </w:r>
      <w:r>
        <w:rPr>
          <w:rFonts w:ascii="ＭＳ 明朝" w:hAnsi="ＭＳ 明朝" w:eastAsia="ＭＳ 明朝" w:hint="eastAsia"/>
          <w:b/>
          <w:sz w:val="32"/>
          <w:kern w:val="0"/>
          <w:lang w:val="en-US" w:eastAsia="ja-JP" w:bidi="ar-SA"/>
          <w:shadow w:val="off"/>
        </w:rPr>
        <w:t>・オプション一覧</w:t>
      </w:r>
    </w:p>
    <w:p>
      <w:pPr>
        <w:adjustRightInd w:val="off"/>
        <w:ind w:left="420" w:right="0" w:hanging="300"/>
        <w:jc w:val="left"/>
        <w:widowControl w:val="off"/>
        <w:wordWrap/>
        <w:snapToGrid w:val="off"/>
        <w:spacing w:before="0" w:after="0" w:line="240" w:lineRule="auto"/>
        <w:rPr>
          <w:rFonts w:ascii="ＭＳ 明朝" w:hAnsi="ＭＳ 明朝" w:eastAsia="ＭＳ 明朝"/>
          <w:b/>
          <w:sz w:val="28"/>
          <w:kern w:val="0"/>
          <w:lang w:val="en-US" w:eastAsia="ja-JP" w:bidi="ar-SA"/>
          <w:shadow w:val="off"/>
        </w:rPr>
      </w:pPr>
      <w:r>
        <w:rPr>
          <w:rFonts w:ascii="ＭＳ 明朝" w:hAnsi="ＭＳ 明朝" w:eastAsia="ＭＳ 明朝" w:hint="eastAsia"/>
          <w:b/>
          <w:color w:val="800080"/>
          <w:sz w:val="28"/>
          <w:kern w:val="0"/>
          <w:lang w:val="en-US" w:eastAsia="ja-JP" w:bidi="ar-SA"/>
          <w:shadow w:val="off"/>
        </w:rPr>
        <w:t>音楽</w:t>
      </w:r>
      <w:r>
        <w:rPr>
          <w:rFonts w:ascii="ＭＳ 明朝" w:hAnsi="ＭＳ 明朝" w:eastAsia="ＭＳ 明朝" w:hint="eastAsia"/>
          <w:b/>
          <w:color w:val="800080"/>
          <w:sz w:val="28"/>
          <w:kern w:val="0"/>
          <w:lang w:val="en-US" w:eastAsia="ja-JP" w:bidi="ar-SA"/>
          <w:shadow w:val="off"/>
        </w:rPr>
        <w:t>イベント利用時・平日１７時以降・土日祝日のオプション</w:t>
      </w: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b/>
          <w:sz w:val="24"/>
          <w:kern w:val="0"/>
          <w:lang w:val="en-US" w:eastAsia="ja-JP" w:bidi="ar-SA"/>
          <w:shadow w:val="off"/>
        </w:rPr>
        <w:t>プロジェクター</w:t>
      </w:r>
      <w:r>
        <w:rPr>
          <w:rFonts w:ascii="ＭＳ 明朝" w:hAnsi="ＭＳ 明朝" w:eastAsia="ＭＳ 明朝"/>
          <w:b/>
          <w:sz w:val="24"/>
          <w:kern w:val="0"/>
          <w:lang w:val="en-US" w:eastAsia="ja-JP" w:bidi="ar-SA"/>
          <w:shadow w:val="off"/>
        </w:rPr>
        <w:t>+</w:t>
      </w:r>
      <w:r>
        <w:rPr>
          <w:rFonts w:ascii="ＭＳ 明朝" w:hAnsi="ＭＳ 明朝" w:eastAsia="ＭＳ 明朝" w:hint="eastAsia"/>
          <w:b/>
          <w:sz w:val="24"/>
          <w:kern w:val="0"/>
          <w:lang w:val="en-US" w:eastAsia="ja-JP" w:bidi="ar-SA"/>
          <w:shadow w:val="off"/>
        </w:rPr>
        <w:t>スクリーン利用</w:t>
      </w:r>
      <w:r>
        <w:rPr>
          <w:rFonts w:ascii="ＭＳ 明朝" w:hAnsi="ＭＳ 明朝" w:eastAsia="ＭＳ 明朝"/>
          <w:sz w:val="22"/>
          <w:kern w:val="0"/>
          <w:lang w:val="en-US" w:eastAsia="ja-JP" w:bidi="ar-SA"/>
          <w:shadow w:val="off"/>
        </w:rPr>
        <w:t>(</w:t>
      </w:r>
      <w:r>
        <w:rPr>
          <w:rFonts w:ascii="ＭＳ 明朝" w:hAnsi="ＭＳ 明朝" w:eastAsia="ＭＳ 明朝" w:hint="eastAsia"/>
          <w:sz w:val="22"/>
          <w:kern w:val="0"/>
          <w:lang w:val="en-US" w:eastAsia="ja-JP" w:bidi="ar-SA"/>
          <w:shadow w:val="off"/>
        </w:rPr>
        <w:t>ブルーレイデッキまたは</w:t>
      </w:r>
      <w:r>
        <w:rPr>
          <w:rFonts w:ascii="ＭＳ 明朝" w:hAnsi="ＭＳ 明朝" w:eastAsia="ＭＳ 明朝"/>
          <w:sz w:val="22"/>
          <w:kern w:val="0"/>
          <w:lang w:val="en-US" w:eastAsia="ja-JP" w:bidi="ar-SA"/>
          <w:shadow w:val="off"/>
        </w:rPr>
        <w:t>Win</w:t>
      </w:r>
      <w:r>
        <w:rPr>
          <w:rFonts w:ascii="ＭＳ 明朝" w:hAnsi="ＭＳ 明朝" w:eastAsia="ＭＳ 明朝" w:hint="eastAsia"/>
          <w:sz w:val="22"/>
          <w:kern w:val="0"/>
          <w:lang w:val="en-US" w:eastAsia="ja-JP" w:bidi="ar-SA"/>
          <w:shadow w:val="off"/>
        </w:rPr>
        <w:t>パソコン付</w:t>
      </w:r>
      <w:r>
        <w:rPr>
          <w:rFonts w:ascii="ＭＳ 明朝" w:hAnsi="ＭＳ 明朝" w:eastAsia="ＭＳ 明朝"/>
          <w:sz w:val="22"/>
          <w:kern w:val="0"/>
          <w:lang w:val="en-US" w:eastAsia="ja-JP" w:bidi="ar-SA"/>
          <w:shadow w:val="off"/>
        </w:rPr>
        <w:t>)</w:t>
      </w:r>
      <w:r>
        <w:rPr>
          <w:rFonts w:ascii="ＭＳ 明朝" w:hAnsi="ＭＳ 明朝" w:eastAsia="ＭＳ 明朝" w:hint="eastAsia"/>
          <w:sz w:val="24"/>
          <w:kern w:val="0"/>
          <w:lang w:val="en-US" w:eastAsia="ja-JP" w:bidi="ar-SA"/>
          <w:shadow w:val="off"/>
        </w:rPr>
        <w:t>…</w:t>
      </w:r>
      <w:r>
        <w:rPr>
          <w:rFonts w:ascii="ＭＳ 明朝" w:hAnsi="ＭＳ 明朝" w:eastAsia="ＭＳ 明朝"/>
          <w:b/>
          <w:sz w:val="28"/>
          <w:kern w:val="0"/>
          <w:lang w:val="en-US" w:eastAsia="ja-JP" w:bidi="ar-SA"/>
          <w:shadow w:val="off"/>
        </w:rPr>
        <w:t>4,000</w:t>
      </w:r>
      <w:r>
        <w:rPr>
          <w:rFonts w:ascii="ＭＳ 明朝" w:hAnsi="ＭＳ 明朝" w:eastAsia="ＭＳ 明朝" w:hint="eastAsia"/>
          <w:sz w:val="28"/>
          <w:kern w:val="0"/>
          <w:lang w:val="en-US" w:eastAsia="ja-JP" w:bidi="ar-SA"/>
          <w:shadow w:val="off"/>
        </w:rPr>
        <w:t>円</w:t>
      </w:r>
      <w:r>
        <w:rPr>
          <w:rFonts w:ascii="ＭＳ 明朝" w:hAnsi="ＭＳ 明朝" w:eastAsia="ＭＳ 明朝"/>
          <w:sz w:val="24"/>
          <w:kern w:val="0"/>
          <w:lang w:val="en-US" w:eastAsia="ja-JP" w:bidi="ar-SA"/>
          <w:shadow w:val="off"/>
        </w:rPr>
        <w:t>(</w:t>
      </w:r>
      <w:r>
        <w:rPr>
          <w:rFonts w:ascii="ＭＳ 明朝" w:hAnsi="ＭＳ 明朝" w:eastAsia="ＭＳ 明朝" w:hint="eastAsia"/>
          <w:sz w:val="24"/>
          <w:kern w:val="0"/>
          <w:lang w:val="en-US" w:eastAsia="ja-JP" w:bidi="ar-SA"/>
          <w:shadow w:val="off"/>
        </w:rPr>
        <w:t>利用毎</w:t>
      </w:r>
      <w:r>
        <w:rPr>
          <w:rFonts w:ascii="ＭＳ 明朝" w:hAnsi="ＭＳ 明朝" w:eastAsia="ＭＳ 明朝"/>
          <w:sz w:val="24"/>
          <w:kern w:val="0"/>
          <w:lang w:val="en-US" w:eastAsia="ja-JP" w:bidi="ar-SA"/>
          <w:shadow w:val="off"/>
        </w:rPr>
        <w:t>)</w:t>
      </w: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sz w:val="24"/>
          <w:kern w:val="0"/>
          <w:lang w:val="en-US" w:eastAsia="ja-JP" w:bidi="ar-SA"/>
          <w:shadow w:val="off"/>
        </w:rPr>
        <w:t>ただし、音楽以外利用の場合およびパソコン出力の場合は、音声は出せません。</w:t>
      </w:r>
    </w:p>
    <w:p>
      <w:pPr>
        <w:adjustRightInd w:val="off"/>
        <w:ind w:left="361" w:right="0" w:hanging="300"/>
        <w:jc w:val="left"/>
        <w:widowControl w:val="off"/>
        <w:snapToGrid w:val="off"/>
        <w:spacing w:before="0" w:after="0" w:line="240" w:lineRule="auto"/>
        <w:rPr>
          <w:rFonts w:ascii="ＭＳ 明朝" w:hAnsi="ＭＳ 明朝" w:eastAsia="ＭＳ 明朝"/>
          <w:sz w:val="24"/>
          <w:kern w:val="0"/>
          <w:lang w:val="en-US" w:eastAsia="ja-JP" w:bidi="ar-SA"/>
          <w:shadow w:val="off"/>
        </w:rPr>
      </w:pP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b/>
          <w:sz w:val="24"/>
          <w:kern w:val="0"/>
          <w:lang w:val="en-US" w:eastAsia="ja-JP" w:bidi="ar-SA"/>
          <w:shadow w:val="off"/>
        </w:rPr>
        <w:t>ワイヤレスマイク利用</w:t>
      </w:r>
      <w:r>
        <w:rPr>
          <w:rFonts w:ascii="ＭＳ 明朝" w:hAnsi="ＭＳ 明朝" w:eastAsia="ＭＳ 明朝" w:hint="eastAsia"/>
          <w:sz w:val="24"/>
          <w:kern w:val="0"/>
          <w:lang w:val="en-US" w:eastAsia="ja-JP" w:bidi="ar-SA"/>
          <w:shadow w:val="off"/>
        </w:rPr>
        <w:t>…</w:t>
      </w:r>
      <w:r>
        <w:rPr>
          <w:rFonts w:ascii="ＭＳ 明朝" w:hAnsi="ＭＳ 明朝" w:eastAsia="ＭＳ 明朝"/>
          <w:b/>
          <w:sz w:val="28"/>
          <w:kern w:val="0"/>
          <w:lang w:val="en-US" w:eastAsia="ja-JP" w:bidi="ar-SA"/>
          <w:shadow w:val="off"/>
        </w:rPr>
        <w:t>500</w:t>
      </w:r>
      <w:r>
        <w:rPr>
          <w:rFonts w:ascii="ＭＳ 明朝" w:hAnsi="ＭＳ 明朝" w:eastAsia="ＭＳ 明朝" w:hint="eastAsia"/>
          <w:sz w:val="28"/>
          <w:kern w:val="0"/>
          <w:lang w:val="en-US" w:eastAsia="ja-JP" w:bidi="ar-SA"/>
          <w:shadow w:val="off"/>
        </w:rPr>
        <w:t>円</w:t>
      </w:r>
      <w:r>
        <w:rPr>
          <w:rFonts w:ascii="ＭＳ 明朝" w:hAnsi="ＭＳ 明朝" w:eastAsia="ＭＳ 明朝"/>
          <w:sz w:val="24"/>
          <w:kern w:val="0"/>
          <w:lang w:val="en-US" w:eastAsia="ja-JP" w:bidi="ar-SA"/>
          <w:shadow w:val="off"/>
        </w:rPr>
        <w:t>(1</w:t>
      </w:r>
      <w:r>
        <w:rPr>
          <w:rFonts w:ascii="ＭＳ 明朝" w:hAnsi="ＭＳ 明朝" w:eastAsia="ＭＳ 明朝" w:hint="eastAsia"/>
          <w:sz w:val="24"/>
          <w:kern w:val="0"/>
          <w:lang w:val="en-US" w:eastAsia="ja-JP" w:bidi="ar-SA"/>
          <w:shadow w:val="off"/>
        </w:rPr>
        <w:t>本</w:t>
      </w:r>
      <w:r>
        <w:rPr>
          <w:rFonts w:ascii="ＭＳ 明朝" w:hAnsi="ＭＳ 明朝" w:eastAsia="ＭＳ 明朝"/>
          <w:sz w:val="24"/>
          <w:kern w:val="0"/>
          <w:lang w:val="en-US" w:eastAsia="ja-JP" w:bidi="ar-SA"/>
          <w:shadow w:val="off"/>
        </w:rPr>
        <w:t>)</w:t>
      </w:r>
      <w:r>
        <w:rPr>
          <w:rFonts w:ascii="ＭＳ 明朝" w:hAnsi="ＭＳ 明朝" w:eastAsia="ＭＳ 明朝" w:hint="eastAsia"/>
          <w:sz w:val="24"/>
          <w:kern w:val="0"/>
          <w:lang w:val="en-US" w:eastAsia="ja-JP" w:bidi="ar-SA"/>
          <w:shadow w:val="off"/>
        </w:rPr>
        <w:t>※</w:t>
      </w:r>
      <w:r>
        <w:rPr>
          <w:rFonts w:ascii="ＭＳ 明朝" w:hAnsi="ＭＳ 明朝" w:eastAsia="ＭＳ 明朝"/>
          <w:sz w:val="24"/>
          <w:kern w:val="0"/>
          <w:lang w:val="en-US" w:eastAsia="ja-JP" w:bidi="ar-SA"/>
          <w:shadow w:val="off"/>
        </w:rPr>
        <w:t>4</w:t>
      </w:r>
      <w:r>
        <w:rPr>
          <w:rFonts w:ascii="ＭＳ 明朝" w:hAnsi="ＭＳ 明朝" w:eastAsia="ＭＳ 明朝" w:hint="eastAsia"/>
          <w:sz w:val="24"/>
          <w:kern w:val="0"/>
          <w:lang w:val="en-US" w:eastAsia="ja-JP" w:bidi="ar-SA"/>
          <w:shadow w:val="off"/>
        </w:rPr>
        <w:t>本まで（音楽・ダンス・演芸等利用時のみ利用可能）</w:t>
      </w: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b/>
          <w:sz w:val="24"/>
          <w:kern w:val="0"/>
          <w:lang w:val="en-US" w:eastAsia="ja-JP" w:bidi="ar-SA"/>
          <w:shadow w:val="off"/>
        </w:rPr>
        <w:t>ライブ録音</w:t>
      </w:r>
      <w:r>
        <w:rPr>
          <w:rFonts w:ascii="ＭＳ 明朝" w:hAnsi="ＭＳ 明朝" w:eastAsia="ＭＳ 明朝" w:hint="eastAsia"/>
          <w:sz w:val="24"/>
          <w:kern w:val="0"/>
          <w:lang w:val="en-US" w:eastAsia="ja-JP" w:bidi="ar-SA"/>
          <w:shadow w:val="off"/>
        </w:rPr>
        <w:t>…</w:t>
      </w:r>
      <w:r>
        <w:rPr>
          <w:rFonts w:ascii="ＭＳ 明朝" w:hAnsi="ＭＳ 明朝" w:eastAsia="ＭＳ 明朝"/>
          <w:sz w:val="28"/>
          <w:kern w:val="0"/>
          <w:lang w:val="en-US" w:eastAsia="ja-JP" w:bidi="ar-SA"/>
          <w:shadow w:val="off"/>
        </w:rPr>
        <w:t>USB</w:t>
      </w:r>
      <w:r>
        <w:rPr>
          <w:rFonts w:ascii="ＭＳ 明朝" w:hAnsi="ＭＳ 明朝" w:eastAsia="ＭＳ 明朝" w:hint="eastAsia"/>
          <w:sz w:val="24"/>
          <w:kern w:val="0"/>
          <w:lang w:val="en-US" w:eastAsia="ja-JP" w:bidi="ar-SA"/>
          <w:shadow w:val="off"/>
        </w:rPr>
        <w:t>録音(120分まで</w:t>
      </w:r>
      <w:r>
        <w:rPr>
          <w:rFonts w:ascii="ＭＳ 明朝" w:hAnsi="ＭＳ 明朝" w:eastAsia="ＭＳ 明朝"/>
          <w:b/>
          <w:sz w:val="28"/>
          <w:kern w:val="0"/>
          <w:lang w:val="en-US" w:eastAsia="ja-JP" w:bidi="ar-SA"/>
          <w:shadow w:val="off"/>
        </w:rPr>
        <w:t>4,000</w:t>
      </w:r>
      <w:r>
        <w:rPr>
          <w:rFonts w:ascii="ＭＳ 明朝" w:hAnsi="ＭＳ 明朝" w:eastAsia="ＭＳ 明朝" w:hint="eastAsia"/>
          <w:b/>
          <w:sz w:val="28"/>
          <w:kern w:val="0"/>
          <w:lang w:val="en-US" w:eastAsia="ja-JP" w:bidi="ar-SA"/>
          <w:shadow w:val="off"/>
        </w:rPr>
        <w:t>円</w:t>
      </w:r>
      <w:r>
        <w:rPr>
          <w:rFonts w:ascii="ＭＳ 明朝" w:hAnsi="ＭＳ 明朝" w:eastAsia="ＭＳ 明朝" w:hint="eastAsia"/>
          <w:sz w:val="28"/>
          <w:kern w:val="0"/>
          <w:lang w:val="en-US" w:eastAsia="ja-JP" w:bidi="ar-SA"/>
          <w:shadow w:val="off"/>
        </w:rPr>
        <w:t>/240分まで</w:t>
      </w:r>
      <w:r>
        <w:rPr>
          <w:rFonts w:ascii="ＭＳ 明朝" w:hAnsi="ＭＳ 明朝" w:eastAsia="ＭＳ 明朝" w:hint="eastAsia"/>
          <w:b/>
          <w:sz w:val="28"/>
          <w:kern w:val="0"/>
          <w:lang w:val="en-US" w:eastAsia="ja-JP" w:bidi="ar-SA"/>
          <w:shadow w:val="off"/>
        </w:rPr>
        <w:t>6</w:t>
      </w:r>
      <w:r>
        <w:rPr>
          <w:rFonts w:ascii="ＭＳ 明朝" w:hAnsi="ＭＳ 明朝" w:eastAsia="ＭＳ 明朝"/>
          <w:b/>
          <w:sz w:val="28"/>
          <w:kern w:val="0"/>
          <w:lang w:val="en-US" w:eastAsia="ja-JP" w:bidi="ar-SA"/>
          <w:shadow w:val="off"/>
        </w:rPr>
        <w:t>,000</w:t>
      </w:r>
      <w:r>
        <w:rPr>
          <w:rFonts w:ascii="ＭＳ 明朝" w:hAnsi="ＭＳ 明朝" w:eastAsia="ＭＳ 明朝" w:hint="eastAsia"/>
          <w:b/>
          <w:sz w:val="28"/>
          <w:kern w:val="0"/>
          <w:lang w:val="en-US" w:eastAsia="ja-JP" w:bidi="ar-SA"/>
          <w:shadow w:val="off"/>
        </w:rPr>
        <w:t>円</w:t>
      </w:r>
      <w:r>
        <w:rPr>
          <w:rFonts w:ascii="ＭＳ 明朝" w:hAnsi="ＭＳ 明朝" w:eastAsia="ＭＳ 明朝"/>
          <w:sz w:val="24"/>
          <w:kern w:val="0"/>
          <w:lang w:val="en-US" w:eastAsia="ja-JP" w:bidi="ar-SA"/>
          <w:shadow w:val="off"/>
        </w:rPr>
        <w:t>)</w:t>
      </w: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sz w:val="24"/>
          <w:kern w:val="0"/>
          <w:lang w:val="en-US" w:eastAsia="ja-JP" w:bidi="ar-SA"/>
          <w:shadow w:val="off"/>
        </w:rPr>
        <w:t xml:space="preserve">            </w:t>
      </w:r>
      <w:r>
        <w:rPr>
          <w:rFonts w:ascii="ＭＳ 明朝" w:hAnsi="ＭＳ 明朝" w:eastAsia="ＭＳ 明朝"/>
          <w:sz w:val="24"/>
          <w:kern w:val="0"/>
          <w:lang w:val="en-US" w:eastAsia="ja-JP" w:bidi="ar-SA"/>
          <w:shadow w:val="off"/>
        </w:rPr>
        <w:t>CD</w:t>
      </w:r>
      <w:r>
        <w:rPr>
          <w:rFonts w:ascii="ＭＳ 明朝" w:hAnsi="ＭＳ 明朝" w:eastAsia="ＭＳ 明朝" w:hint="eastAsia"/>
          <w:sz w:val="24"/>
          <w:kern w:val="0"/>
          <w:lang w:val="en-US" w:eastAsia="ja-JP" w:bidi="ar-SA"/>
          <w:shadow w:val="off"/>
        </w:rPr>
        <w:t>録音</w:t>
      </w:r>
      <w:r>
        <w:rPr>
          <w:rFonts w:ascii="ＭＳ 明朝" w:hAnsi="ＭＳ 明朝" w:eastAsia="ＭＳ 明朝"/>
          <w:sz w:val="24"/>
          <w:kern w:val="0"/>
          <w:lang w:val="en-US" w:eastAsia="ja-JP" w:bidi="ar-SA"/>
          <w:shadow w:val="off"/>
        </w:rPr>
        <w:t>(80</w:t>
      </w:r>
      <w:r>
        <w:rPr>
          <w:rFonts w:ascii="ＭＳ 明朝" w:hAnsi="ＭＳ 明朝" w:eastAsia="ＭＳ 明朝" w:hint="eastAsia"/>
          <w:sz w:val="24"/>
          <w:kern w:val="0"/>
          <w:lang w:val="en-US" w:eastAsia="ja-JP" w:bidi="ar-SA"/>
          <w:shadow w:val="off"/>
        </w:rPr>
        <w:t>分まで</w:t>
      </w:r>
      <w:r>
        <w:rPr>
          <w:rFonts w:ascii="ＭＳ 明朝" w:hAnsi="ＭＳ 明朝" w:eastAsia="ＭＳ 明朝"/>
          <w:b/>
          <w:sz w:val="28"/>
          <w:kern w:val="0"/>
          <w:lang w:val="en-US" w:eastAsia="ja-JP" w:bidi="ar-SA"/>
          <w:shadow w:val="off"/>
        </w:rPr>
        <w:t>4,000</w:t>
      </w:r>
      <w:r>
        <w:rPr>
          <w:rFonts w:ascii="ＭＳ 明朝" w:hAnsi="ＭＳ 明朝" w:eastAsia="ＭＳ 明朝" w:hint="eastAsia"/>
          <w:b/>
          <w:sz w:val="28"/>
          <w:kern w:val="0"/>
          <w:lang w:val="en-US" w:eastAsia="ja-JP" w:bidi="ar-SA"/>
          <w:shadow w:val="off"/>
        </w:rPr>
        <w:t>円</w:t>
      </w:r>
      <w:r>
        <w:rPr>
          <w:rFonts w:ascii="ＭＳ 明朝" w:hAnsi="ＭＳ 明朝" w:eastAsia="ＭＳ 明朝" w:hint="eastAsia"/>
          <w:sz w:val="28"/>
          <w:kern w:val="0"/>
          <w:lang w:val="en-US" w:eastAsia="ja-JP" w:bidi="ar-SA"/>
          <w:shadow w:val="off"/>
        </w:rPr>
        <w:t>/160分まで</w:t>
      </w:r>
      <w:r>
        <w:rPr>
          <w:rFonts w:ascii="ＭＳ 明朝" w:hAnsi="ＭＳ 明朝" w:eastAsia="ＭＳ 明朝" w:hint="eastAsia"/>
          <w:b/>
          <w:sz w:val="28"/>
          <w:kern w:val="0"/>
          <w:lang w:val="en-US" w:eastAsia="ja-JP" w:bidi="ar-SA"/>
          <w:shadow w:val="off"/>
        </w:rPr>
        <w:t>5</w:t>
      </w:r>
      <w:r>
        <w:rPr>
          <w:rFonts w:ascii="ＭＳ 明朝" w:hAnsi="ＭＳ 明朝" w:eastAsia="ＭＳ 明朝"/>
          <w:b/>
          <w:sz w:val="28"/>
          <w:kern w:val="0"/>
          <w:lang w:val="en-US" w:eastAsia="ja-JP" w:bidi="ar-SA"/>
          <w:shadow w:val="off"/>
        </w:rPr>
        <w:t>,000</w:t>
      </w:r>
      <w:r>
        <w:rPr>
          <w:rFonts w:ascii="ＭＳ 明朝" w:hAnsi="ＭＳ 明朝" w:eastAsia="ＭＳ 明朝" w:hint="eastAsia"/>
          <w:b/>
          <w:sz w:val="28"/>
          <w:kern w:val="0"/>
          <w:lang w:val="en-US" w:eastAsia="ja-JP" w:bidi="ar-SA"/>
          <w:shadow w:val="off"/>
        </w:rPr>
        <w:t>円</w:t>
      </w:r>
      <w:r>
        <w:rPr>
          <w:rFonts w:ascii="ＭＳ 明朝" w:hAnsi="ＭＳ 明朝" w:eastAsia="ＭＳ 明朝" w:hint="eastAsia"/>
          <w:sz w:val="28"/>
          <w:kern w:val="0"/>
          <w:lang w:val="en-US" w:eastAsia="ja-JP" w:bidi="ar-SA"/>
          <w:shadow w:val="off"/>
        </w:rPr>
        <w:t>/240分まで</w:t>
      </w:r>
      <w:r>
        <w:rPr>
          <w:rFonts w:ascii="ＭＳ 明朝" w:hAnsi="ＭＳ 明朝" w:eastAsia="ＭＳ 明朝" w:hint="eastAsia"/>
          <w:b/>
          <w:sz w:val="28"/>
          <w:kern w:val="0"/>
          <w:lang w:val="en-US" w:eastAsia="ja-JP" w:bidi="ar-SA"/>
          <w:shadow w:val="off"/>
        </w:rPr>
        <w:t>6</w:t>
      </w:r>
      <w:r>
        <w:rPr>
          <w:rFonts w:ascii="ＭＳ 明朝" w:hAnsi="ＭＳ 明朝" w:eastAsia="ＭＳ 明朝"/>
          <w:b/>
          <w:sz w:val="28"/>
          <w:kern w:val="0"/>
          <w:lang w:val="en-US" w:eastAsia="ja-JP" w:bidi="ar-SA"/>
          <w:shadow w:val="off"/>
        </w:rPr>
        <w:t>,000</w:t>
      </w:r>
      <w:r>
        <w:rPr>
          <w:rFonts w:ascii="ＭＳ 明朝" w:hAnsi="ＭＳ 明朝" w:eastAsia="ＭＳ 明朝" w:hint="eastAsia"/>
          <w:b/>
          <w:sz w:val="28"/>
          <w:kern w:val="0"/>
          <w:lang w:val="en-US" w:eastAsia="ja-JP" w:bidi="ar-SA"/>
          <w:shadow w:val="off"/>
        </w:rPr>
        <w:t>円</w:t>
      </w:r>
      <w:r>
        <w:rPr>
          <w:rFonts w:ascii="ＭＳ 明朝" w:hAnsi="ＭＳ 明朝" w:eastAsia="ＭＳ 明朝"/>
          <w:sz w:val="24"/>
          <w:kern w:val="0"/>
          <w:lang w:val="en-US" w:eastAsia="ja-JP" w:bidi="ar-SA"/>
          <w:shadow w:val="off"/>
        </w:rPr>
        <w:t>)</w:t>
      </w:r>
    </w:p>
    <w:p>
      <w:pPr>
        <w:adjustRightInd w:val="off"/>
        <w:ind w:right="0"/>
        <w:jc w:val="left"/>
        <w:widowControl w:val="off"/>
        <w:wordWrap/>
        <w:snapToGrid w:val="off"/>
        <w:spacing w:before="0" w:after="0" w:line="240" w:lineRule="auto"/>
        <w:rPr>
          <w:rFonts w:ascii="ＭＳ 明朝" w:hAnsi="ＭＳ 明朝" w:eastAsia="ＭＳ 明朝" w:hint="eastAsia"/>
          <w:sz w:val="24"/>
          <w:kern w:val="0"/>
          <w:lang w:val="en-US" w:eastAsia="ja-JP" w:bidi="ar-SA"/>
          <w:shadow w:val="off"/>
        </w:rPr>
      </w:pPr>
      <w:r>
        <w:rPr>
          <w:rFonts w:ascii="ＭＳ 明朝" w:hAnsi="ＭＳ 明朝" w:eastAsia="ＭＳ 明朝"/>
          <w:sz w:val="24"/>
          <w:kern w:val="0"/>
          <w:lang w:val="en-US" w:eastAsia="ja-JP" w:bidi="ar-SA"/>
          <w:shadow w:val="off"/>
        </w:rPr>
        <w:t>　</w:t>
      </w:r>
      <w:r>
        <w:rPr>
          <w:rFonts w:ascii="ＭＳ 明朝" w:hAnsi="ＭＳ 明朝" w:eastAsia="ＭＳ 明朝"/>
          <w:sz w:val="24"/>
          <w:kern w:val="0"/>
          <w:lang w:val="en-US" w:eastAsia="ja-JP" w:bidi="ar-SA"/>
          <w:shadow w:val="off"/>
        </w:rPr>
        <w:t>　　　　　　　　　　　　</w:t>
      </w:r>
      <w:r>
        <w:rPr>
          <w:rFonts w:ascii="ＭＳ 明朝" w:hAnsi="ＭＳ 明朝" w:eastAsia="ＭＳ 明朝" w:hint="eastAsia"/>
          <w:sz w:val="24"/>
          <w:kern w:val="0"/>
          <w:lang w:val="en-US" w:eastAsia="ja-JP" w:bidi="ar-SA"/>
          <w:shadow w:val="off"/>
        </w:rPr>
        <w:t>（音楽・ダンス・演芸等利用時のみ利用可能）</w:t>
      </w:r>
    </w:p>
    <w:p>
      <w:pPr>
        <w:adjustRightInd w:val="off"/>
        <w:ind w:left="300" w:right="0" w:firstLine="1000"/>
        <w:jc w:val="left"/>
        <w:widowControl w:val="off"/>
        <w:wordWrap/>
        <w:snapToGrid w:val="off"/>
        <w:spacing w:before="0" w:after="0" w:line="240" w:lineRule="auto"/>
        <w:rPr>
          <w:rFonts w:ascii="ＭＳ 明朝" w:hAnsi="ＭＳ 明朝" w:eastAsia="ＭＳ 明朝" w:hint="eastAsia"/>
          <w:sz w:val="22"/>
          <w:kern w:val="0"/>
          <w:lang w:val="en-US" w:eastAsia="ja-JP" w:bidi="ar-SA"/>
          <w:shadow w:val="off"/>
        </w:rPr>
      </w:pPr>
      <w:r>
        <w:rPr>
          <w:rFonts w:ascii="ＭＳ 明朝" w:hAnsi="ＭＳ 明朝" w:eastAsia="ＭＳ 明朝" w:hint="eastAsia"/>
          <w:sz w:val="22"/>
          <w:kern w:val="0"/>
          <w:lang w:val="en-US" w:eastAsia="ja-JP" w:bidi="ar-SA"/>
          <w:shadow w:val="off"/>
        </w:rPr>
        <w:t>※ノイズマイクは使用しません。未編集でのお渡しとなります</w:t>
      </w:r>
    </w:p>
    <w:p>
      <w:pPr>
        <w:adjustRightInd w:val="off"/>
        <w:ind w:left="0" w:right="0" w:firstLine="0"/>
        <w:jc w:val="left"/>
        <w:widowControl w:val="off"/>
        <w:snapToGrid w:val="off"/>
        <w:spacing w:before="0" w:after="0" w:line="240" w:lineRule="auto"/>
        <w:rPr>
          <w:rFonts w:ascii="ＭＳ 明朝" w:hAnsi="ＭＳ 明朝"/>
          <w:sz w:val="24"/>
          <w:kern w:val="0"/>
          <w:lang w:val="en-US" w:eastAsia="ja-JP" w:bidi="ar-SA"/>
          <w:shadow w:val="off"/>
        </w:rPr>
      </w:pPr>
    </w:p>
    <w:p>
      <w:pPr>
        <w:adjustRightInd w:val="off"/>
        <w:ind w:left="361" w:right="0" w:hanging="300"/>
        <w:jc w:val="left"/>
        <w:widowControl w:val="off"/>
        <w:wordWrap/>
        <w:snapToGrid w:val="off"/>
        <w:spacing w:before="0" w:after="0" w:line="240" w:lineRule="auto"/>
        <w:rPr>
          <w:rFonts w:ascii="ＭＳ 明朝" w:hAnsi="ＭＳ 明朝" w:eastAsia="ＭＳ 明朝"/>
          <w:b/>
          <w:color w:val="800080"/>
          <w:sz w:val="28"/>
          <w:kern w:val="0"/>
          <w:lang w:val="en-US" w:eastAsia="ja-JP" w:bidi="ar-SA"/>
          <w:shadow w:val="off"/>
        </w:rPr>
      </w:pPr>
      <w:r>
        <w:rPr>
          <w:rFonts w:ascii="ＭＳ 明朝" w:hAnsi="ＭＳ 明朝" w:eastAsia="ＭＳ 明朝"/>
          <w:b/>
          <w:color w:val="800080"/>
          <w:sz w:val="28"/>
          <w:kern w:val="0"/>
          <w:lang w:val="en-US" w:eastAsia="ja-JP" w:bidi="ar-SA"/>
          <w:shadow w:val="off"/>
        </w:rPr>
        <w:t>一般（</w:t>
      </w:r>
      <w:r>
        <w:rPr>
          <w:rFonts w:ascii="ＭＳ 明朝" w:hAnsi="ＭＳ 明朝" w:eastAsia="ＭＳ 明朝"/>
          <w:b/>
          <w:color w:val="800080"/>
          <w:sz w:val="28"/>
          <w:kern w:val="0"/>
          <w:lang w:val="en-US" w:eastAsia="ja-JP" w:bidi="ar-SA"/>
          <w:shadow w:val="off"/>
        </w:rPr>
        <w:t>音楽以外のイベント）の利用時（平日９時～１７時）のオプション</w:t>
      </w:r>
    </w:p>
    <w:p>
      <w:pPr>
        <w:adjustRightInd w:val="off"/>
        <w:ind w:left="361" w:right="0" w:hanging="300"/>
        <w:jc w:val="left"/>
        <w:widowControl w:val="off"/>
        <w:wordWrap/>
        <w:snapToGrid w:val="off"/>
        <w:spacing w:before="0" w:after="0" w:line="240" w:lineRule="auto"/>
        <w:rPr>
          <w:rFonts w:ascii="ＭＳ 明朝" w:hAnsi="ＭＳ 明朝" w:eastAsia="ＭＳ 明朝"/>
          <w:b/>
          <w:color w:val="800000"/>
          <w:sz w:val="28"/>
          <w:kern w:val="0"/>
          <w:lang w:val="en-US" w:eastAsia="ja-JP" w:bidi="ar-SA"/>
          <w:shadow w:val="off"/>
        </w:rPr>
      </w:pPr>
      <w:r>
        <w:rPr>
          <w:rFonts w:ascii="ＭＳ 明朝" w:hAnsi="ＭＳ 明朝" w:eastAsia="ＭＳ 明朝"/>
          <w:b/>
          <w:color w:val="800080"/>
          <w:sz w:val="28"/>
          <w:kern w:val="0"/>
          <w:lang w:val="en-US" w:eastAsia="ja-JP" w:bidi="ar-SA"/>
          <w:shadow w:val="off"/>
        </w:rPr>
        <w:t>　</w:t>
      </w:r>
      <w:r>
        <w:rPr>
          <w:rFonts w:ascii="ＭＳ 明朝" w:hAnsi="ＭＳ 明朝" w:eastAsia="ＭＳ 明朝"/>
          <w:b/>
          <w:color w:val="800000"/>
          <w:sz w:val="24"/>
          <w:kern w:val="0"/>
          <w:lang w:val="en-US" w:eastAsia="ja-JP" w:bidi="ar-SA"/>
          <w:shadow w:val="off"/>
        </w:rPr>
        <w:t>平日の音楽利用および土日祝日のご利用時は必要ありません。ＣＰ－５が付いております。</w:t>
      </w:r>
    </w:p>
    <w:p>
      <w:pPr>
        <w:adjustRightInd w:val="off"/>
        <w:ind w:left="0" w:right="0"/>
        <w:jc w:val="left"/>
        <w:widowControl w:val="off"/>
        <w:wordWrap/>
        <w:snapToGrid w:val="off"/>
        <w:spacing w:before="0" w:after="0" w:line="240" w:lineRule="auto"/>
        <w:rPr>
          <w:rFonts w:ascii="ＭＳ 明朝" w:hAnsi="ＭＳ 明朝" w:eastAsia="ＭＳ 明朝" w:hint="eastAsia"/>
          <w:color w:val="000000"/>
          <w:sz w:val="28"/>
          <w:kern w:val="0"/>
          <w:lang w:val="en-US" w:eastAsia="ja-JP" w:bidi="ar-SA"/>
          <w:shadow w:val="off"/>
        </w:rPr>
      </w:pPr>
      <w:r>
        <w:rPr>
          <w:rFonts w:ascii="ＭＳ 明朝" w:hAnsi="ＭＳ 明朝" w:eastAsia="ＭＳ 明朝"/>
          <w:b/>
          <w:color w:val="000000"/>
          <w:sz w:val="28"/>
          <w:kern w:val="0"/>
          <w:lang w:val="en-US" w:eastAsia="ja-JP" w:bidi="ar-SA"/>
          <w:shadow w:val="off"/>
        </w:rPr>
        <w:t>Y</w:t>
      </w:r>
      <w:r>
        <w:rPr>
          <w:rFonts w:ascii="ＭＳ 明朝" w:hAnsi="ＭＳ 明朝" w:eastAsia="ＭＳ 明朝"/>
          <w:b/>
          <w:color w:val="000000"/>
          <w:sz w:val="28"/>
          <w:kern w:val="0"/>
          <w:lang w:val="en-US" w:eastAsia="ja-JP" w:bidi="ar-SA"/>
          <w:shadow w:val="off"/>
        </w:rPr>
        <w:t>AMAHA</w:t>
      </w:r>
      <w:r>
        <w:rPr>
          <w:rFonts w:ascii="ＭＳ 明朝" w:hAnsi="ＭＳ 明朝" w:eastAsia="ＭＳ 明朝" w:hint="eastAsia"/>
          <w:b/>
          <w:color w:val="000000"/>
          <w:sz w:val="28"/>
          <w:kern w:val="0"/>
          <w:lang w:val="en-US" w:eastAsia="ja-JP" w:bidi="ar-SA"/>
          <w:shadow w:val="off"/>
        </w:rPr>
        <w:t>キーボードCP-33＋</w:t>
      </w:r>
      <w:r>
        <w:rPr>
          <w:rFonts w:ascii="ＭＳ 明朝" w:hAnsi="ＭＳ 明朝" w:eastAsia="ＭＳ 明朝"/>
          <w:b/>
          <w:color w:val="000000"/>
          <w:sz w:val="28"/>
          <w:kern w:val="0"/>
          <w:lang w:val="en-US" w:eastAsia="ja-JP" w:bidi="ar-SA"/>
          <w:shadow w:val="off"/>
        </w:rPr>
        <w:t>YAMAHA</w:t>
      </w:r>
      <w:r>
        <w:rPr>
          <w:rFonts w:ascii="ＭＳ 明朝" w:hAnsi="ＭＳ 明朝" w:eastAsia="ＭＳ 明朝" w:hint="eastAsia"/>
          <w:b/>
          <w:color w:val="000000"/>
          <w:sz w:val="28"/>
          <w:kern w:val="0"/>
          <w:lang w:val="en-US" w:eastAsia="ja-JP" w:bidi="ar-SA"/>
          <w:shadow w:val="off"/>
        </w:rPr>
        <w:t>スピーカーセット・・・1,500円</w:t>
      </w:r>
      <w:r>
        <w:rPr>
          <w:rFonts w:ascii="ＭＳ 明朝" w:hAnsi="ＭＳ 明朝" w:eastAsia="ＭＳ 明朝" w:hint="eastAsia"/>
          <w:color w:val="000000"/>
          <w:sz w:val="28"/>
          <w:kern w:val="0"/>
          <w:lang w:val="en-US" w:eastAsia="ja-JP" w:bidi="ar-SA"/>
          <w:shadow w:val="off"/>
        </w:rPr>
        <w:t>（利用毎）</w:t>
      </w:r>
    </w:p>
    <w:p>
      <w:pPr>
        <w:adjustRightInd w:val="off"/>
        <w:ind w:left="361" w:right="0" w:hanging="300"/>
        <w:jc w:val="left"/>
        <w:widowControl w:val="off"/>
        <w:snapToGrid w:val="off"/>
        <w:spacing w:before="0" w:after="0" w:line="240" w:lineRule="auto"/>
        <w:rPr>
          <w:rFonts w:ascii="ＭＳ 明朝" w:hAnsi="ＭＳ 明朝" w:eastAsia="ＭＳ 明朝" w:hint="eastAsia"/>
          <w:color w:val="000000"/>
          <w:sz w:val="28"/>
          <w:kern w:val="0"/>
          <w:lang w:val="en-US" w:eastAsia="ja-JP" w:bidi="ar-SA"/>
          <w:shadow w:val="off"/>
        </w:rPr>
      </w:pPr>
    </w:p>
    <w:p>
      <w:pPr>
        <w:adjustRightInd w:val="off"/>
        <w:ind w:left="361" w:right="0" w:hanging="300"/>
        <w:jc w:val="left"/>
        <w:widowControl w:val="off"/>
        <w:wordWrap/>
        <w:snapToGrid w:val="off"/>
        <w:spacing w:before="0" w:after="0" w:line="240" w:lineRule="auto"/>
        <w:rPr>
          <w:rFonts w:ascii="ＭＳ 明朝" w:hAnsi="ＭＳ 明朝" w:eastAsia="ＭＳ 明朝" w:hint="eastAsia"/>
          <w:b/>
          <w:color w:val="800080"/>
          <w:sz w:val="28"/>
          <w:kern w:val="0"/>
          <w:lang w:val="en-US" w:eastAsia="ja-JP" w:bidi="ar-SA"/>
          <w:shadow w:val="off"/>
        </w:rPr>
      </w:pPr>
      <w:r>
        <w:rPr>
          <w:rFonts w:ascii="ＭＳ 明朝" w:hAnsi="ＭＳ 明朝" w:eastAsia="ＭＳ 明朝" w:hint="eastAsia"/>
          <w:b/>
          <w:color w:val="800080"/>
          <w:sz w:val="28"/>
          <w:kern w:val="0"/>
          <w:lang w:val="en-US" w:eastAsia="ja-JP" w:bidi="ar-SA"/>
          <w:shadow w:val="off"/>
        </w:rPr>
        <w:t>その他</w:t>
      </w: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b/>
          <w:sz w:val="28"/>
          <w:kern w:val="0"/>
          <w:lang w:val="en-US" w:eastAsia="ja-JP" w:bidi="ar-SA"/>
          <w:shadow w:val="off"/>
        </w:rPr>
        <w:t>オープンデッキでの展示（販売あるなしにかかわらず）・１時間１，０００円</w:t>
      </w:r>
    </w:p>
    <w:p>
      <w:pPr>
        <w:adjustRightInd w:val="off"/>
        <w:ind w:left="0" w:right="0" w:firstLine="0"/>
        <w:jc w:val="left"/>
        <w:widowControl w:val="off"/>
        <w:spacing w:before="0" w:after="0" w:line="500" w:lineRule="exact"/>
        <w:rPr>
          <w:rFonts w:ascii="ＭＳ 明朝" w:hAnsi="ＭＳ 明朝" w:eastAsia="ＭＳ 明朝" w:hint="eastAsia"/>
          <w:b/>
          <w:sz w:val="28"/>
          <w:kern w:val="0"/>
          <w:lang w:val="en-US" w:eastAsia="ja-JP" w:bidi="ar-SA"/>
          <w:shadow w:val="off"/>
        </w:rPr>
      </w:pPr>
    </w:p>
    <w:p>
      <w:pPr>
        <w:adjustRightInd w:val="off"/>
        <w:ind w:left="0" w:right="0" w:firstLine="0"/>
        <w:jc w:val="left"/>
        <w:widowControl w:val="off"/>
        <w:wordWrap/>
        <w:spacing w:before="0" w:after="0" w:line="500" w:lineRule="exact"/>
        <w:rPr>
          <w:rFonts w:ascii="ＭＳ 明朝" w:hAnsi="ＭＳ 明朝" w:eastAsia="ＭＳ 明朝"/>
          <w:sz w:val="28"/>
          <w:kern w:val="0"/>
          <w:lang w:val="en-US" w:eastAsia="ja-JP" w:bidi="ar-SA"/>
          <w:shadow w:val="off"/>
        </w:rPr>
      </w:pPr>
      <w:r>
        <w:rPr>
          <w:rFonts w:ascii="ＭＳ 明朝" w:hAnsi="ＭＳ 明朝" w:eastAsia="ＭＳ 明朝" w:hint="eastAsia"/>
          <w:b/>
          <w:sz w:val="28"/>
          <w:kern w:val="0"/>
          <w:lang w:val="en-US" w:eastAsia="ja-JP" w:bidi="ar-SA"/>
          <w:shadow w:val="off"/>
        </w:rPr>
        <w:t>・キャンセル料</w:t>
      </w:r>
      <w:r>
        <w:rPr>
          <w:rFonts w:ascii="ＭＳ 明朝" w:hAnsi="ＭＳ 明朝" w:eastAsia="ＭＳ 明朝"/>
          <w:color w:val="FF0000"/>
          <w:sz w:val="20"/>
          <w:kern w:val="0"/>
          <w:lang w:val="en-US" w:eastAsia="ja-JP" w:bidi="ar-SA"/>
          <w:shadow w:val="off"/>
        </w:rPr>
        <w:t>(</w:t>
      </w:r>
      <w:r>
        <w:rPr>
          <w:rFonts w:ascii="ＭＳ 明朝" w:hAnsi="ＭＳ 明朝" w:eastAsia="ＭＳ 明朝" w:hint="eastAsia"/>
          <w:color w:val="FF0000"/>
          <w:sz w:val="20"/>
          <w:kern w:val="0"/>
          <w:lang w:val="en-US" w:eastAsia="ja-JP" w:bidi="ar-SA"/>
          <w:shadow w:val="off"/>
        </w:rPr>
        <w:t>平成</w:t>
      </w:r>
      <w:r>
        <w:rPr>
          <w:rFonts w:ascii="ＭＳ 明朝" w:hAnsi="ＭＳ 明朝" w:eastAsia="ＭＳ 明朝"/>
          <w:color w:val="FF0000"/>
          <w:sz w:val="20"/>
          <w:kern w:val="0"/>
          <w:lang w:val="en-US" w:eastAsia="ja-JP" w:bidi="ar-SA"/>
          <w:shadow w:val="off"/>
        </w:rPr>
        <w:t>27</w:t>
      </w:r>
      <w:r>
        <w:rPr>
          <w:rFonts w:ascii="ＭＳ 明朝" w:hAnsi="ＭＳ 明朝" w:eastAsia="ＭＳ 明朝" w:hint="eastAsia"/>
          <w:color w:val="FF0000"/>
          <w:sz w:val="20"/>
          <w:kern w:val="0"/>
          <w:lang w:val="en-US" w:eastAsia="ja-JP" w:bidi="ar-SA"/>
          <w:shadow w:val="off"/>
        </w:rPr>
        <w:t>年</w:t>
      </w:r>
      <w:r>
        <w:rPr>
          <w:rFonts w:ascii="ＭＳ 明朝" w:hAnsi="ＭＳ 明朝" w:eastAsia="ＭＳ 明朝"/>
          <w:color w:val="FF0000"/>
          <w:sz w:val="20"/>
          <w:kern w:val="0"/>
          <w:lang w:val="en-US" w:eastAsia="ja-JP" w:bidi="ar-SA"/>
          <w:shadow w:val="off"/>
        </w:rPr>
        <w:t>4</w:t>
      </w:r>
      <w:r>
        <w:rPr>
          <w:rFonts w:ascii="ＭＳ 明朝" w:hAnsi="ＭＳ 明朝" w:eastAsia="ＭＳ 明朝" w:hint="eastAsia"/>
          <w:color w:val="FF0000"/>
          <w:sz w:val="20"/>
          <w:kern w:val="0"/>
          <w:lang w:val="en-US" w:eastAsia="ja-JP" w:bidi="ar-SA"/>
          <w:shadow w:val="off"/>
        </w:rPr>
        <w:t>月</w:t>
      </w:r>
      <w:r>
        <w:rPr>
          <w:rFonts w:ascii="ＭＳ 明朝" w:hAnsi="ＭＳ 明朝" w:eastAsia="ＭＳ 明朝"/>
          <w:color w:val="FF0000"/>
          <w:sz w:val="20"/>
          <w:kern w:val="0"/>
          <w:lang w:val="en-US" w:eastAsia="ja-JP" w:bidi="ar-SA"/>
          <w:shadow w:val="off"/>
        </w:rPr>
        <w:t>1</w:t>
      </w:r>
      <w:r>
        <w:rPr>
          <w:rFonts w:ascii="ＭＳ 明朝" w:hAnsi="ＭＳ 明朝" w:eastAsia="ＭＳ 明朝" w:hint="eastAsia"/>
          <w:color w:val="FF0000"/>
          <w:sz w:val="20"/>
          <w:kern w:val="0"/>
          <w:lang w:val="en-US" w:eastAsia="ja-JP" w:bidi="ar-SA"/>
          <w:shadow w:val="off"/>
        </w:rPr>
        <w:t>日改定</w:t>
      </w:r>
      <w:r>
        <w:rPr>
          <w:rFonts w:ascii="ＭＳ 明朝" w:hAnsi="ＭＳ 明朝" w:eastAsia="ＭＳ 明朝"/>
          <w:color w:val="FF0000"/>
          <w:sz w:val="20"/>
          <w:kern w:val="0"/>
          <w:lang w:val="en-US" w:eastAsia="ja-JP" w:bidi="ar-SA"/>
          <w:shadow w:val="off"/>
        </w:rPr>
        <w:t>)</w:t>
      </w:r>
    </w:p>
    <w:p>
      <w:pPr>
        <w:adjustRightInd w:val="off"/>
        <w:ind w:left="300" w:right="0" w:hanging="1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sz w:val="24"/>
          <w:kern w:val="0"/>
          <w:lang w:val="en-US" w:eastAsia="ja-JP" w:bidi="ar-SA"/>
          <w:shadow w:val="off"/>
        </w:rPr>
        <w:t>ご利用のお申し込み後、キャンセルされる場合には、キャンセルをされた日によって次の</w:t>
      </w:r>
    </w:p>
    <w:p>
      <w:pPr>
        <w:adjustRightInd w:val="off"/>
        <w:ind w:left="300" w:right="0" w:hanging="1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sz w:val="24"/>
          <w:kern w:val="0"/>
          <w:lang w:val="en-US" w:eastAsia="ja-JP" w:bidi="ar-SA"/>
          <w:shadow w:val="off"/>
        </w:rPr>
        <w:t>通りのキャンセル料が発生いたします。</w:t>
      </w:r>
    </w:p>
    <w:p>
      <w:pPr>
        <w:adjustRightInd w:val="off"/>
        <w:ind w:left="300" w:right="0" w:hanging="100"/>
        <w:jc w:val="left"/>
        <w:widowControl w:val="off"/>
        <w:wordWrap/>
        <w:snapToGrid w:val="off"/>
        <w:spacing w:before="0" w:after="0" w:line="240" w:lineRule="auto"/>
        <w:rPr>
          <w:rFonts w:ascii="ＭＳ 明朝" w:hAnsi="ＭＳ 明朝" w:eastAsia="ＭＳ 明朝"/>
          <w:b/>
          <w:sz w:val="24"/>
          <w:kern w:val="0"/>
          <w:lang w:val="en-US" w:eastAsia="ja-JP" w:bidi="ar-SA"/>
          <w:shadow w:val="off"/>
        </w:rPr>
      </w:pPr>
      <w:r>
        <w:rPr>
          <w:rFonts w:ascii="ＭＳ 明朝" w:hAnsi="ＭＳ 明朝" w:eastAsia="ＭＳ 明朝" w:hint="eastAsia"/>
          <w:sz w:val="24"/>
          <w:kern w:val="0"/>
          <w:lang w:val="en-US" w:eastAsia="ja-JP" w:bidi="ar-SA"/>
          <w:shadow w:val="off"/>
        </w:rPr>
        <w:t>・使用日の</w:t>
      </w:r>
      <w:r>
        <w:rPr>
          <w:rFonts w:ascii="ＭＳ 明朝" w:hAnsi="ＭＳ 明朝" w:eastAsia="ＭＳ 明朝"/>
          <w:b/>
          <w:sz w:val="24"/>
          <w:kern w:val="0"/>
          <w:lang w:val="en-US" w:eastAsia="ja-JP" w:bidi="ar-SA"/>
          <w:shadow w:val="off"/>
        </w:rPr>
        <w:t>61</w:t>
      </w:r>
      <w:r>
        <w:rPr>
          <w:rFonts w:ascii="ＭＳ 明朝" w:hAnsi="ＭＳ 明朝" w:eastAsia="ＭＳ 明朝" w:hint="eastAsia"/>
          <w:b/>
          <w:sz w:val="24"/>
          <w:kern w:val="0"/>
          <w:lang w:val="en-US" w:eastAsia="ja-JP" w:bidi="ar-SA"/>
          <w:shadow w:val="off"/>
        </w:rPr>
        <w:t>日以上～</w:t>
      </w:r>
      <w:r>
        <w:rPr>
          <w:rFonts w:ascii="ＭＳ 明朝" w:hAnsi="ＭＳ 明朝" w:eastAsia="ＭＳ 明朝"/>
          <w:b/>
          <w:sz w:val="24"/>
          <w:kern w:val="0"/>
          <w:lang w:val="en-US" w:eastAsia="ja-JP" w:bidi="ar-SA"/>
          <w:shadow w:val="off"/>
        </w:rPr>
        <w:t>90</w:t>
      </w:r>
      <w:r>
        <w:rPr>
          <w:rFonts w:ascii="ＭＳ 明朝" w:hAnsi="ＭＳ 明朝" w:eastAsia="ＭＳ 明朝" w:hint="eastAsia"/>
          <w:b/>
          <w:sz w:val="24"/>
          <w:kern w:val="0"/>
          <w:lang w:val="en-US" w:eastAsia="ja-JP" w:bidi="ar-SA"/>
          <w:shadow w:val="off"/>
        </w:rPr>
        <w:t>日</w:t>
      </w:r>
      <w:r>
        <w:rPr>
          <w:rFonts w:ascii="ＭＳ 明朝" w:hAnsi="ＭＳ 明朝" w:eastAsia="ＭＳ 明朝" w:hint="eastAsia"/>
          <w:sz w:val="24"/>
          <w:kern w:val="0"/>
          <w:lang w:val="en-US" w:eastAsia="ja-JP" w:bidi="ar-SA"/>
          <w:shadow w:val="off"/>
        </w:rPr>
        <w:t>以内・ご利用料金の</w:t>
      </w:r>
      <w:r>
        <w:rPr>
          <w:rFonts w:ascii="ＭＳ 明朝" w:hAnsi="ＭＳ 明朝" w:eastAsia="ＭＳ 明朝" w:hint="eastAsia"/>
          <w:b/>
          <w:sz w:val="24"/>
          <w:kern w:val="0"/>
          <w:lang w:val="en-US" w:eastAsia="ja-JP" w:bidi="ar-SA"/>
          <w:shadow w:val="off"/>
        </w:rPr>
        <w:t>３０</w:t>
      </w:r>
      <w:r>
        <w:rPr>
          <w:rFonts w:ascii="ＭＳ 明朝" w:hAnsi="ＭＳ 明朝" w:eastAsia="ＭＳ 明朝"/>
          <w:b/>
          <w:sz w:val="24"/>
          <w:kern w:val="0"/>
          <w:lang w:val="en-US" w:eastAsia="ja-JP" w:bidi="ar-SA"/>
          <w:shadow w:val="off"/>
        </w:rPr>
        <w:t>%</w:t>
      </w:r>
    </w:p>
    <w:p>
      <w:pPr>
        <w:adjustRightInd w:val="off"/>
        <w:ind w:left="300" w:right="0" w:hanging="1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sz w:val="24"/>
          <w:kern w:val="0"/>
          <w:lang w:val="en-US" w:eastAsia="ja-JP" w:bidi="ar-SA"/>
          <w:shadow w:val="off"/>
        </w:rPr>
        <w:t>・使用日の</w:t>
      </w:r>
      <w:r>
        <w:rPr>
          <w:rFonts w:ascii="ＭＳ 明朝" w:hAnsi="ＭＳ 明朝" w:eastAsia="ＭＳ 明朝"/>
          <w:b/>
          <w:sz w:val="24"/>
          <w:kern w:val="0"/>
          <w:lang w:val="en-US" w:eastAsia="ja-JP" w:bidi="ar-SA"/>
          <w:shadow w:val="off"/>
        </w:rPr>
        <w:t>31</w:t>
      </w:r>
      <w:r>
        <w:rPr>
          <w:rFonts w:ascii="ＭＳ 明朝" w:hAnsi="ＭＳ 明朝" w:eastAsia="ＭＳ 明朝" w:hint="eastAsia"/>
          <w:b/>
          <w:sz w:val="24"/>
          <w:kern w:val="0"/>
          <w:lang w:val="en-US" w:eastAsia="ja-JP" w:bidi="ar-SA"/>
          <w:shadow w:val="off"/>
        </w:rPr>
        <w:t>日以上～</w:t>
      </w:r>
      <w:r>
        <w:rPr>
          <w:rFonts w:ascii="ＭＳ 明朝" w:hAnsi="ＭＳ 明朝" w:eastAsia="ＭＳ 明朝"/>
          <w:b/>
          <w:sz w:val="24"/>
          <w:kern w:val="0"/>
          <w:lang w:val="en-US" w:eastAsia="ja-JP" w:bidi="ar-SA"/>
          <w:shadow w:val="off"/>
        </w:rPr>
        <w:t>60</w:t>
      </w:r>
      <w:r>
        <w:rPr>
          <w:rFonts w:ascii="ＭＳ 明朝" w:hAnsi="ＭＳ 明朝" w:eastAsia="ＭＳ 明朝" w:hint="eastAsia"/>
          <w:b/>
          <w:sz w:val="24"/>
          <w:kern w:val="0"/>
          <w:lang w:val="en-US" w:eastAsia="ja-JP" w:bidi="ar-SA"/>
          <w:shadow w:val="off"/>
        </w:rPr>
        <w:t>日</w:t>
      </w:r>
      <w:r>
        <w:rPr>
          <w:rFonts w:ascii="ＭＳ 明朝" w:hAnsi="ＭＳ 明朝" w:eastAsia="ＭＳ 明朝" w:hint="eastAsia"/>
          <w:sz w:val="24"/>
          <w:kern w:val="0"/>
          <w:lang w:val="en-US" w:eastAsia="ja-JP" w:bidi="ar-SA"/>
          <w:shadow w:val="off"/>
        </w:rPr>
        <w:t>以内・ご利用料金の</w:t>
      </w:r>
      <w:r>
        <w:rPr>
          <w:rFonts w:ascii="ＭＳ 明朝" w:hAnsi="ＭＳ 明朝" w:eastAsia="ＭＳ 明朝" w:hint="eastAsia"/>
          <w:b/>
          <w:sz w:val="24"/>
          <w:kern w:val="0"/>
          <w:lang w:val="en-US" w:eastAsia="ja-JP" w:bidi="ar-SA"/>
          <w:shadow w:val="off"/>
        </w:rPr>
        <w:t>５０</w:t>
      </w:r>
      <w:r>
        <w:rPr>
          <w:rFonts w:ascii="ＭＳ 明朝" w:hAnsi="ＭＳ 明朝" w:eastAsia="ＭＳ 明朝"/>
          <w:b/>
          <w:sz w:val="24"/>
          <w:kern w:val="0"/>
          <w:lang w:val="en-US" w:eastAsia="ja-JP" w:bidi="ar-SA"/>
          <w:shadow w:val="off"/>
        </w:rPr>
        <w:t>%</w:t>
      </w:r>
    </w:p>
    <w:p>
      <w:pPr>
        <w:adjustRightInd w:val="off"/>
        <w:ind w:left="0" w:right="0" w:firstLine="200"/>
        <w:jc w:val="left"/>
        <w:widowControl w:val="off"/>
        <w:wordWrap/>
        <w:spacing w:before="0" w:after="0" w:line="240" w:lineRule="auto"/>
        <w:rPr>
          <w:rFonts w:ascii="ＭＳ 明朝" w:hAnsi="ＭＳ 明朝" w:eastAsia="ＭＳ 明朝" w:hint="eastAsia"/>
          <w:sz w:val="24"/>
          <w:kern w:val="0"/>
          <w:lang w:val="en-US" w:eastAsia="ja-JP" w:bidi="ar-SA"/>
          <w:shadow w:val="off"/>
        </w:rPr>
      </w:pPr>
      <w:r>
        <w:rPr>
          <w:rFonts w:ascii="ＭＳ 明朝" w:hAnsi="ＭＳ 明朝" w:eastAsia="ＭＳ 明朝" w:hint="eastAsia"/>
          <w:sz w:val="24"/>
          <w:kern w:val="0"/>
          <w:lang w:val="en-US" w:eastAsia="ja-JP" w:bidi="ar-SA"/>
          <w:shadow w:val="off"/>
        </w:rPr>
        <w:t>・使用日の</w:t>
      </w:r>
      <w:r>
        <w:rPr>
          <w:rFonts w:ascii="ＭＳ 明朝" w:hAnsi="ＭＳ 明朝" w:eastAsia="ＭＳ 明朝" w:hint="eastAsia"/>
          <w:b/>
          <w:sz w:val="24"/>
          <w:kern w:val="0"/>
          <w:lang w:val="en-US" w:eastAsia="ja-JP" w:bidi="ar-SA"/>
          <w:shadow w:val="off"/>
        </w:rPr>
        <w:t>前日～</w:t>
      </w:r>
      <w:r>
        <w:rPr>
          <w:rFonts w:ascii="ＭＳ 明朝" w:hAnsi="ＭＳ 明朝" w:eastAsia="ＭＳ 明朝"/>
          <w:b/>
          <w:sz w:val="24"/>
          <w:kern w:val="0"/>
          <w:lang w:val="en-US" w:eastAsia="ja-JP" w:bidi="ar-SA"/>
          <w:shadow w:val="off"/>
        </w:rPr>
        <w:t>30</w:t>
      </w:r>
      <w:r>
        <w:rPr>
          <w:rFonts w:ascii="ＭＳ 明朝" w:hAnsi="ＭＳ 明朝" w:eastAsia="ＭＳ 明朝" w:hint="eastAsia"/>
          <w:b/>
          <w:sz w:val="24"/>
          <w:kern w:val="0"/>
          <w:lang w:val="en-US" w:eastAsia="ja-JP" w:bidi="ar-SA"/>
          <w:shadow w:val="off"/>
        </w:rPr>
        <w:t>日以内</w:t>
      </w:r>
      <w:r>
        <w:rPr>
          <w:rFonts w:ascii="ＭＳ 明朝" w:hAnsi="ＭＳ 明朝" w:eastAsia="ＭＳ 明朝" w:hint="eastAsia"/>
          <w:sz w:val="24"/>
          <w:kern w:val="0"/>
          <w:lang w:val="en-US" w:eastAsia="ja-JP" w:bidi="ar-SA"/>
          <w:shadow w:val="off"/>
        </w:rPr>
        <w:t>・ご利用料金の</w:t>
      </w:r>
      <w:r>
        <w:rPr>
          <w:rFonts w:ascii="ＭＳ 明朝" w:hAnsi="ＭＳ 明朝" w:eastAsia="ＭＳ 明朝" w:hint="eastAsia"/>
          <w:b/>
          <w:sz w:val="24"/>
          <w:kern w:val="0"/>
          <w:lang w:val="en-US" w:eastAsia="ja-JP" w:bidi="ar-SA"/>
          <w:shadow w:val="off"/>
        </w:rPr>
        <w:t>７０</w:t>
      </w:r>
      <w:r>
        <w:rPr>
          <w:rFonts w:ascii="ＭＳ 明朝" w:hAnsi="ＭＳ 明朝" w:eastAsia="ＭＳ 明朝"/>
          <w:b/>
          <w:sz w:val="24"/>
          <w:kern w:val="0"/>
          <w:lang w:val="en-US" w:eastAsia="ja-JP" w:bidi="ar-SA"/>
          <w:shadow w:val="off"/>
        </w:rPr>
        <w:t>%</w:t>
      </w:r>
      <w:r>
        <w:rPr>
          <w:rFonts w:ascii="ＭＳ 明朝" w:hAnsi="ＭＳ 明朝" w:eastAsia="ＭＳ 明朝" w:hint="eastAsia"/>
          <w:sz w:val="24"/>
          <w:kern w:val="0"/>
          <w:lang w:val="en-US" w:eastAsia="ja-JP" w:bidi="ar-SA"/>
          <w:shadow w:val="off"/>
        </w:rPr>
        <w:t>　</w:t>
      </w:r>
    </w:p>
    <w:p>
      <w:pPr>
        <w:adjustRightInd w:val="off"/>
        <w:ind w:left="0" w:right="0" w:firstLine="200"/>
        <w:jc w:val="left"/>
        <w:widowControl w:val="off"/>
        <w:wordWrap/>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sz w:val="24"/>
          <w:kern w:val="0"/>
          <w:lang w:val="en-US" w:eastAsia="ja-JP" w:bidi="ar-SA"/>
          <w:shadow w:val="off"/>
        </w:rPr>
        <w:t>・</w:t>
      </w:r>
      <w:r>
        <w:rPr>
          <w:rFonts w:ascii="ＭＳ 明朝" w:hAnsi="ＭＳ 明朝" w:eastAsia="ＭＳ 明朝" w:hint="eastAsia"/>
          <w:b/>
          <w:sz w:val="24"/>
          <w:kern w:val="0"/>
          <w:lang w:val="en-US" w:eastAsia="ja-JP" w:bidi="ar-SA"/>
          <w:shadow w:val="off"/>
        </w:rPr>
        <w:t>当日</w:t>
      </w:r>
      <w:r>
        <w:rPr>
          <w:rFonts w:ascii="ＭＳ 明朝" w:hAnsi="ＭＳ 明朝" w:eastAsia="ＭＳ 明朝" w:hint="eastAsia"/>
          <w:sz w:val="24"/>
          <w:kern w:val="0"/>
          <w:lang w:val="en-US" w:eastAsia="ja-JP" w:bidi="ar-SA"/>
          <w:shadow w:val="off"/>
        </w:rPr>
        <w:t>キャンセル・ご利用料金の</w:t>
      </w:r>
      <w:r>
        <w:rPr>
          <w:rFonts w:ascii="ＭＳ 明朝" w:hAnsi="ＭＳ 明朝" w:eastAsia="ＭＳ 明朝" w:hint="eastAsia"/>
          <w:b/>
          <w:sz w:val="24"/>
          <w:kern w:val="0"/>
          <w:lang w:val="en-US" w:eastAsia="ja-JP" w:bidi="ar-SA"/>
          <w:shadow w:val="off"/>
        </w:rPr>
        <w:t>１００</w:t>
      </w:r>
      <w:r>
        <w:rPr>
          <w:rFonts w:ascii="ＭＳ 明朝" w:hAnsi="ＭＳ 明朝" w:eastAsia="ＭＳ 明朝"/>
          <w:b/>
          <w:sz w:val="24"/>
          <w:kern w:val="0"/>
          <w:lang w:val="en-US" w:eastAsia="ja-JP" w:bidi="ar-SA"/>
          <w:shadow w:val="off"/>
        </w:rPr>
        <w:t>%</w:t>
      </w:r>
    </w:p>
    <w:p>
      <w:pPr>
        <w:adjustRightInd w:val="off"/>
        <w:ind w:left="0" w:right="0" w:firstLine="0"/>
        <w:jc w:val="left"/>
        <w:widowControl w:val="off"/>
        <w:wordWrap/>
        <w:spacing w:before="0" w:after="0" w:line="240" w:lineRule="auto"/>
        <w:rPr>
          <w:rFonts w:ascii="ＭＳ 明朝" w:hAnsi="ＭＳ 明朝" w:eastAsia="ＭＳ 明朝"/>
          <w:sz w:val="16"/>
          <w:kern w:val="0"/>
          <w:lang w:val="en-US" w:eastAsia="ja-JP" w:bidi="ar-SA"/>
          <w:shadow w:val="off"/>
        </w:rPr>
      </w:pPr>
      <w:r>
        <w:rPr>
          <w:rFonts w:ascii="ＭＳ 明朝" w:hAnsi="ＭＳ 明朝" w:eastAsia="ＭＳ 明朝" w:hint="eastAsia"/>
          <w:sz w:val="24"/>
          <w:kern w:val="0"/>
          <w:lang w:val="en-US" w:eastAsia="ja-JP" w:bidi="ar-SA"/>
          <w:shadow w:val="off"/>
        </w:rPr>
        <w:t>キャンセル料振込先・横浜銀行伊勢佐木町支店</w:t>
      </w:r>
      <w:r>
        <w:rPr>
          <w:rFonts w:ascii="ＭＳ 明朝" w:hAnsi="ＭＳ 明朝" w:eastAsia="ＭＳ 明朝"/>
          <w:sz w:val="24"/>
          <w:kern w:val="0"/>
          <w:lang w:val="en-US" w:eastAsia="ja-JP" w:bidi="ar-SA"/>
          <w:shadow w:val="off"/>
        </w:rPr>
        <w:t xml:space="preserve"> </w:t>
      </w:r>
      <w:r>
        <w:rPr>
          <w:rFonts w:ascii="ＭＳ 明朝" w:hAnsi="ＭＳ 明朝" w:eastAsia="ＭＳ 明朝" w:hint="eastAsia"/>
          <w:sz w:val="24"/>
          <w:kern w:val="0"/>
          <w:lang w:val="en-US" w:eastAsia="ja-JP" w:bidi="ar-SA"/>
          <w:shadow w:val="off"/>
        </w:rPr>
        <w:t>普通</w:t>
      </w:r>
      <w:r>
        <w:rPr>
          <w:rFonts w:ascii="ＭＳ 明朝" w:hAnsi="ＭＳ 明朝" w:eastAsia="ＭＳ 明朝"/>
          <w:sz w:val="24"/>
          <w:kern w:val="0"/>
          <w:lang w:val="en-US" w:eastAsia="ja-JP" w:bidi="ar-SA"/>
          <w:shadow w:val="off"/>
        </w:rPr>
        <w:t>0023967</w:t>
      </w:r>
      <w:r>
        <w:rPr>
          <w:rFonts w:ascii="ＭＳ 明朝" w:hAnsi="ＭＳ 明朝" w:eastAsia="ＭＳ 明朝" w:hint="eastAsia"/>
          <w:sz w:val="24"/>
          <w:kern w:val="0"/>
          <w:lang w:val="en-US" w:eastAsia="ja-JP" w:bidi="ar-SA"/>
          <w:shadow w:val="off"/>
        </w:rPr>
        <w:t>　協同組合伊勢佐木町商店街</w:t>
      </w:r>
    </w:p>
    <w:p>
      <w:pPr>
        <w:adjustRightInd w:val="off"/>
        <w:ind w:left="315" w:right="0" w:hanging="300"/>
        <w:jc w:val="left"/>
        <w:widowControl w:val="off"/>
        <w:snapToGrid w:val="off"/>
        <w:spacing w:before="0" w:after="0" w:line="240" w:lineRule="auto"/>
        <w:rPr>
          <w:rFonts w:ascii="ＭＳ 明朝" w:hAnsi="ＭＳ 明朝" w:eastAsia="ＭＳ 明朝" w:hint="eastAsia"/>
          <w:sz w:val="20"/>
          <w:kern w:val="0"/>
          <w:lang w:val="en-US" w:eastAsia="ja-JP" w:bidi="ar-SA"/>
          <w:shadow w:val="off"/>
        </w:rPr>
      </w:pPr>
    </w:p>
    <w:p>
      <w:pPr>
        <w:adjustRightInd w:val="off"/>
        <w:ind w:left="315" w:right="0" w:hanging="300"/>
        <w:jc w:val="left"/>
        <w:widowControl w:val="off"/>
        <w:wordWrap/>
        <w:snapToGrid w:val="off"/>
        <w:spacing w:before="0" w:after="0" w:line="240" w:lineRule="auto"/>
        <w:rPr>
          <w:rFonts w:ascii="ＭＳ 明朝" w:hAnsi="ＭＳ 明朝" w:eastAsia="ＭＳ 明朝"/>
          <w:b/>
          <w:sz w:val="28"/>
          <w:kern w:val="0"/>
          <w:lang w:val="en-US" w:eastAsia="ja-JP" w:bidi="ar-SA"/>
          <w:shadow w:val="off"/>
        </w:rPr>
      </w:pPr>
      <w:r>
        <w:rPr>
          <w:rFonts w:ascii="ＭＳ 明朝" w:hAnsi="ＭＳ 明朝" w:eastAsia="ＭＳ 明朝" w:hint="eastAsia"/>
          <w:sz w:val="20"/>
          <w:kern w:val="0"/>
          <w:lang w:val="en-US" w:eastAsia="ja-JP" w:bidi="ar-SA"/>
          <w:shadow w:val="off"/>
        </w:rPr>
        <w:t>※</w:t>
      </w:r>
      <w:r>
        <w:rPr>
          <w:rFonts w:ascii="ＭＳ 明朝" w:hAnsi="ＭＳ 明朝" w:eastAsia="ＭＳ 明朝"/>
          <w:sz w:val="28"/>
          <w:kern w:val="0"/>
          <w:lang w:val="en-US" w:eastAsia="ja-JP" w:bidi="ar-SA"/>
          <w:shadow w:val="off"/>
        </w:rPr>
        <w:t xml:space="preserve"> </w:t>
      </w:r>
      <w:r>
        <w:rPr>
          <w:rFonts w:ascii="ＭＳ 明朝" w:hAnsi="ＭＳ 明朝" w:eastAsia="ＭＳ 明朝"/>
          <w:b/>
          <w:sz w:val="28"/>
          <w:kern w:val="0"/>
          <w:lang w:val="en-US" w:eastAsia="ja-JP" w:bidi="ar-SA"/>
          <w:shadow w:val="off"/>
        </w:rPr>
        <w:t>CROSS STREET</w:t>
      </w:r>
      <w:r>
        <w:rPr>
          <w:rFonts w:ascii="ＭＳ 明朝" w:hAnsi="ＭＳ 明朝" w:eastAsia="ＭＳ 明朝" w:hint="eastAsia"/>
          <w:b/>
          <w:sz w:val="28"/>
          <w:kern w:val="0"/>
          <w:lang w:val="en-US" w:eastAsia="ja-JP" w:bidi="ar-SA"/>
          <w:shadow w:val="off"/>
        </w:rPr>
        <w:t>利用料には、椅子・机などの設営は含まれておりません。</w:t>
      </w:r>
    </w:p>
    <w:p>
      <w:pPr>
        <w:adjustRightInd w:val="off"/>
        <w:ind w:left="315" w:right="0" w:hanging="300"/>
        <w:jc w:val="left"/>
        <w:widowControl w:val="off"/>
        <w:wordWrap/>
        <w:snapToGrid w:val="off"/>
        <w:spacing w:before="0" w:after="0" w:line="240" w:lineRule="auto"/>
        <w:rPr>
          <w:rFonts w:ascii="ＭＳ 明朝" w:hAnsi="ＭＳ 明朝" w:eastAsia="ＭＳ 明朝" w:hint="eastAsia"/>
          <w:b/>
          <w:sz w:val="28"/>
          <w:kern w:val="0"/>
          <w:lang w:val="en-US" w:eastAsia="ja-JP" w:bidi="ar-SA"/>
          <w:shadow w:val="off"/>
        </w:rPr>
      </w:pPr>
      <w:r>
        <w:rPr>
          <w:rFonts w:ascii="ＭＳ 明朝" w:hAnsi="ＭＳ 明朝" w:eastAsia="ＭＳ 明朝" w:hint="eastAsia"/>
          <w:b/>
          <w:sz w:val="28"/>
          <w:kern w:val="0"/>
          <w:lang w:val="en-US" w:eastAsia="ja-JP" w:bidi="ar-SA"/>
          <w:shadow w:val="off"/>
        </w:rPr>
        <w:t>　設営・撤収は利用者で行ってください。</w:t>
      </w:r>
    </w:p>
    <w:p>
      <w:pPr>
        <w:adjustRightInd w:val="off"/>
        <w:ind w:left="315" w:right="0" w:hanging="300"/>
        <w:jc w:val="left"/>
        <w:widowControl w:val="off"/>
        <w:wordWrap/>
        <w:snapToGrid w:val="off"/>
        <w:spacing w:before="0" w:after="0" w:line="240" w:lineRule="auto"/>
        <w:rPr>
          <w:rFonts w:ascii="ＭＳ 明朝" w:hAnsi="ＭＳ 明朝" w:eastAsia="ＭＳ 明朝" w:hint="eastAsia"/>
          <w:b/>
          <w:sz w:val="28"/>
          <w:kern w:val="0"/>
          <w:lang w:val="en-US" w:eastAsia="ja-JP" w:bidi="ar-SA"/>
          <w:shadow w:val="off"/>
        </w:rPr>
      </w:pPr>
      <w:r>
        <w:rPr>
          <w:rFonts w:ascii="ＭＳ 明朝" w:hAnsi="ＭＳ 明朝" w:eastAsia="ＭＳ 明朝" w:hint="eastAsia"/>
          <w:b/>
          <w:sz w:val="28"/>
          <w:kern w:val="0"/>
          <w:lang w:val="en-US" w:eastAsia="ja-JP" w:bidi="ar-SA"/>
          <w:shadow w:val="off"/>
        </w:rPr>
        <w:t>　</w:t>
      </w:r>
      <w:r>
        <w:rPr>
          <w:rFonts w:ascii="ＭＳ 明朝" w:hAnsi="ＭＳ 明朝" w:eastAsia="ＭＳ 明朝" w:hint="eastAsia"/>
          <w:b/>
          <w:color w:val="800000"/>
          <w:sz w:val="28"/>
          <w:kern w:val="0"/>
          <w:lang w:val="en-US" w:eastAsia="ja-JP" w:bidi="ar-SA"/>
          <w:shadow w:val="off"/>
        </w:rPr>
        <w:t>規約にありますように移動したものは元の位置に戻してください。</w:t>
      </w:r>
    </w:p>
    <w:p>
      <w:pPr>
        <w:adjustRightInd w:val="off"/>
        <w:ind w:left="315" w:right="0" w:hanging="300"/>
        <w:jc w:val="left"/>
        <w:widowControl w:val="off"/>
        <w:snapToGrid w:val="off"/>
        <w:spacing w:before="0" w:after="0" w:line="240" w:lineRule="auto"/>
        <w:rPr>
          <w:rFonts w:ascii="ＭＳ 明朝" w:hAnsi="ＭＳ 明朝" w:eastAsia="ＭＳ 明朝"/>
          <w:sz w:val="28"/>
          <w:kern w:val="0"/>
          <w:lang w:val="en-US" w:eastAsia="ja-JP" w:bidi="ar-SA"/>
          <w:shadow w:val="off"/>
        </w:rPr>
      </w:pPr>
    </w:p>
    <w:p>
      <w:pPr>
        <w:adjustRightInd w:val="off"/>
        <w:ind w:left="315" w:right="0" w:hanging="300"/>
        <w:jc w:val="left"/>
        <w:widowControl w:val="off"/>
        <w:wordWrap/>
        <w:snapToGrid w:val="off"/>
        <w:spacing w:before="0" w:after="0" w:line="240" w:lineRule="auto"/>
        <w:rPr>
          <w:rFonts w:ascii="ＭＳ 明朝" w:hAnsi="ＭＳ 明朝" w:eastAsia="ＭＳ 明朝"/>
          <w:b/>
          <w:color w:val="333333"/>
          <w:sz w:val="28"/>
          <w:kern w:val="0"/>
          <w:lang w:val="en-US" w:eastAsia="ja-JP" w:bidi="ar-SA"/>
          <w:shadow w:val="off"/>
        </w:rPr>
      </w:pPr>
      <w:r>
        <w:rPr>
          <w:rFonts w:ascii="ＭＳ 明朝" w:hAnsi="ＭＳ 明朝" w:eastAsia="ＭＳ 明朝" w:hint="eastAsia"/>
          <w:color w:val="333333"/>
          <w:sz w:val="20"/>
          <w:kern w:val="0"/>
          <w:lang w:val="en-US" w:eastAsia="ja-JP" w:bidi="ar-SA"/>
          <w:shadow w:val="off"/>
        </w:rPr>
        <w:t>※</w:t>
      </w:r>
      <w:r>
        <w:rPr>
          <w:rFonts w:ascii="ＭＳ 明朝" w:hAnsi="ＭＳ 明朝" w:eastAsia="ＭＳ 明朝"/>
          <w:color w:val="333333"/>
          <w:sz w:val="20"/>
          <w:kern w:val="0"/>
          <w:lang w:val="en-US" w:eastAsia="ja-JP" w:bidi="ar-SA"/>
          <w:shadow w:val="off"/>
        </w:rPr>
        <w:t xml:space="preserve"> </w:t>
      </w:r>
      <w:r>
        <w:rPr>
          <w:rFonts w:ascii="ＭＳ 明朝" w:hAnsi="ＭＳ 明朝" w:eastAsia="ＭＳ 明朝" w:hint="eastAsia"/>
          <w:b/>
          <w:color w:val="333333"/>
          <w:sz w:val="28"/>
          <w:kern w:val="0"/>
          <w:lang w:val="en-US" w:eastAsia="ja-JP" w:bidi="ar-SA"/>
          <w:shadow w:val="off"/>
        </w:rPr>
        <w:t>上記利用料金には、著作物の使用料は含まれて下りません。著作物を扱う際は、利用者側に於いて、著作権管理団体</w:t>
      </w:r>
      <w:r>
        <w:rPr>
          <w:rFonts w:ascii="ＭＳ 明朝" w:hAnsi="ＭＳ 明朝" w:eastAsia="ＭＳ 明朝"/>
          <w:b/>
          <w:color w:val="333333"/>
          <w:sz w:val="28"/>
          <w:kern w:val="0"/>
          <w:lang w:val="en-US" w:eastAsia="ja-JP" w:bidi="ar-SA"/>
          <w:shadow w:val="off"/>
        </w:rPr>
        <w:t>(JASRAC</w:t>
      </w:r>
      <w:r>
        <w:rPr>
          <w:rFonts w:ascii="ＭＳ 明朝" w:hAnsi="ＭＳ 明朝" w:eastAsia="ＭＳ 明朝" w:hint="eastAsia"/>
          <w:b/>
          <w:color w:val="333333"/>
          <w:sz w:val="28"/>
          <w:kern w:val="0"/>
          <w:lang w:val="en-US" w:eastAsia="ja-JP" w:bidi="ar-SA"/>
          <w:shadow w:val="off"/>
        </w:rPr>
        <w:t>等</w:t>
      </w:r>
      <w:r>
        <w:rPr>
          <w:rFonts w:ascii="ＭＳ 明朝" w:hAnsi="ＭＳ 明朝" w:eastAsia="ＭＳ 明朝"/>
          <w:b/>
          <w:color w:val="333333"/>
          <w:sz w:val="28"/>
          <w:kern w:val="0"/>
          <w:lang w:val="en-US" w:eastAsia="ja-JP" w:bidi="ar-SA"/>
          <w:shadow w:val="off"/>
        </w:rPr>
        <w:t>)</w:t>
      </w:r>
      <w:r>
        <w:rPr>
          <w:rFonts w:ascii="ＭＳ 明朝" w:hAnsi="ＭＳ 明朝" w:eastAsia="ＭＳ 明朝" w:hint="eastAsia"/>
          <w:b/>
          <w:color w:val="333333"/>
          <w:sz w:val="28"/>
          <w:kern w:val="0"/>
          <w:lang w:val="en-US" w:eastAsia="ja-JP" w:bidi="ar-SA"/>
          <w:shadow w:val="off"/>
        </w:rPr>
        <w:t>への申請並びに著作物使用料のお支払をして下さい。</w:t>
      </w:r>
    </w:p>
    <w:p>
      <w:pPr>
        <w:adjustRightInd w:val="off"/>
        <w:ind w:left="0" w:right="0" w:firstLine="0"/>
        <w:jc w:val="left"/>
        <w:widowControl w:val="off"/>
        <w:snapToGrid w:val="off"/>
        <w:spacing w:before="0" w:after="0" w:line="240" w:lineRule="auto"/>
        <w:rPr>
          <w:rFonts w:ascii="ＭＳ 明朝" w:hAnsi="ＭＳ 明朝" w:eastAsia="ＭＳ 明朝"/>
          <w:b/>
          <w:color w:val="333333"/>
          <w:sz w:val="28"/>
          <w:kern w:val="0"/>
          <w:lang w:val="en-US" w:eastAsia="ja-JP" w:bidi="ar-SA"/>
          <w:shadow w:val="off"/>
        </w:rPr>
      </w:pPr>
    </w:p>
    <w:p>
      <w:pPr>
        <w:adjustRightInd w:val="off"/>
        <w:ind w:left="0" w:right="0" w:firstLine="0"/>
        <w:jc w:val="left"/>
        <w:widowControl w:val="off"/>
        <w:snapToGrid w:val="off"/>
        <w:spacing w:before="0" w:after="0" w:line="240" w:lineRule="auto"/>
        <w:rPr>
          <w:rFonts w:ascii="ＭＳ 明朝" w:hAnsi="ＭＳ 明朝" w:eastAsia="ＭＳ 明朝"/>
          <w:b/>
          <w:color w:val="333333"/>
          <w:sz w:val="28"/>
          <w:kern w:val="0"/>
          <w:lang w:val="en-US" w:eastAsia="ja-JP" w:bidi="ar-SA"/>
          <w:shadow w:val="off"/>
        </w:rPr>
      </w:pPr>
    </w:p>
    <w:p>
      <w:pPr>
        <w:adjustRightInd w:val="off"/>
        <w:ind w:left="0" w:right="0" w:firstLine="0"/>
        <w:jc w:val="left"/>
        <w:widowControl w:val="off"/>
        <w:wordWrap/>
        <w:snapToGrid w:val="off"/>
        <w:spacing w:before="0" w:after="0" w:line="240" w:lineRule="auto"/>
        <w:rPr>
          <w:rFonts w:ascii="ＭＳ 明朝" w:hAnsi="ＭＳ 明朝" w:eastAsia="ＭＳ 明朝"/>
          <w:b/>
          <w:color w:val="000000"/>
          <w:sz w:val="32"/>
          <w:kern w:val="0"/>
          <w:lang w:val="en-US" w:eastAsia="ja-JP" w:bidi="ar-SA"/>
          <w:shadow w:val="off"/>
        </w:rPr>
      </w:pPr>
      <w:r>
        <w:rPr>
          <w:rFonts w:ascii="ＭＳ 明朝" w:hAnsi="ＭＳ 明朝" w:eastAsia="ＭＳ 明朝"/>
          <w:b/>
          <w:color w:val="000000"/>
          <w:sz w:val="32"/>
          <w:kern w:val="0"/>
          <w:lang w:val="en-US" w:eastAsia="ja-JP" w:bidi="ar-SA"/>
          <w:shadow w:val="off"/>
        </w:rPr>
        <w:t>下見について</w:t>
      </w:r>
    </w:p>
    <w:p>
      <w:pPr>
        <w:adjustRightInd w:val="off"/>
        <w:ind w:left="0" w:right="0" w:firstLine="0"/>
        <w:jc w:val="left"/>
        <w:widowControl w:val="off"/>
        <w:wordWrap/>
        <w:snapToGrid w:val="off"/>
        <w:spacing w:before="0" w:after="0" w:line="240" w:lineRule="auto"/>
        <w:rPr>
          <w:rFonts w:ascii="ＭＳ 明朝" w:hAnsi="ＭＳ 明朝" w:eastAsia="ＭＳ 明朝"/>
          <w:b/>
          <w:color w:val="333333"/>
          <w:sz w:val="24"/>
          <w:kern w:val="0"/>
          <w:lang w:val="en-US" w:eastAsia="ja-JP" w:bidi="ar-SA"/>
          <w:shadow w:val="off"/>
        </w:rPr>
      </w:pPr>
      <w:r>
        <w:rPr>
          <w:rFonts w:ascii="ＭＳ 明朝" w:hAnsi="ＭＳ 明朝" w:eastAsia="ＭＳ 明朝"/>
          <w:b/>
          <w:color w:val="333333"/>
          <w:sz w:val="24"/>
          <w:kern w:val="0"/>
          <w:lang w:val="en-US" w:eastAsia="ja-JP" w:bidi="ar-SA"/>
          <w:shadow w:val="off"/>
        </w:rPr>
        <w:t>当館を初めてご</w:t>
      </w:r>
      <w:r>
        <w:rPr>
          <w:rFonts w:ascii="ＭＳ 明朝" w:hAnsi="ＭＳ 明朝" w:eastAsia="ＭＳ 明朝"/>
          <w:b/>
          <w:color w:val="333333"/>
          <w:sz w:val="24"/>
          <w:kern w:val="0"/>
          <w:lang w:val="en-US" w:eastAsia="ja-JP" w:bidi="ar-SA"/>
          <w:shadow w:val="off"/>
        </w:rPr>
        <w:t>利用される方で下見をご希望の方は、日程調整したうえで</w:t>
      </w:r>
    </w:p>
    <w:p>
      <w:pPr>
        <w:adjustRightInd w:val="off"/>
        <w:ind w:left="0" w:right="0" w:firstLine="0"/>
        <w:jc w:val="left"/>
        <w:widowControl w:val="off"/>
        <w:wordWrap/>
        <w:snapToGrid w:val="off"/>
        <w:spacing w:before="0" w:after="0" w:line="240" w:lineRule="auto"/>
        <w:rPr>
          <w:rFonts w:ascii="ＭＳ 明朝" w:hAnsi="ＭＳ 明朝" w:eastAsia="ＭＳ 明朝"/>
          <w:b/>
          <w:color w:val="333333"/>
          <w:sz w:val="24"/>
          <w:kern w:val="0"/>
          <w:lang w:val="en-US" w:eastAsia="ja-JP" w:bidi="ar-SA"/>
          <w:shadow w:val="off"/>
        </w:rPr>
      </w:pPr>
      <w:r>
        <w:rPr>
          <w:rFonts w:ascii="ＭＳ 明朝" w:hAnsi="ＭＳ 明朝" w:eastAsia="ＭＳ 明朝"/>
          <w:b/>
          <w:color w:val="333333"/>
          <w:sz w:val="24"/>
          <w:kern w:val="0"/>
          <w:lang w:val="en-US" w:eastAsia="ja-JP" w:bidi="ar-SA"/>
          <w:shadow w:val="off"/>
        </w:rPr>
        <w:t>午前</w:t>
      </w:r>
      <w:r>
        <w:rPr>
          <w:rFonts w:ascii="ＭＳ 明朝" w:hAnsi="ＭＳ 明朝" w:eastAsia="ＭＳ 明朝"/>
          <w:b/>
          <w:color w:val="333333"/>
          <w:sz w:val="24"/>
          <w:kern w:val="0"/>
          <w:lang w:val="en-US" w:eastAsia="ja-JP" w:bidi="ar-SA"/>
          <w:shadow w:val="off"/>
        </w:rPr>
        <w:t>１０時～午後８時までの間の３０分以内とさせていただきます。</w:t>
      </w:r>
    </w:p>
    <w:p>
      <w:pPr>
        <w:adjustRightInd w:val="off"/>
        <w:ind w:left="0" w:right="0" w:firstLine="0"/>
        <w:jc w:val="left"/>
        <w:widowControl w:val="off"/>
        <w:wordWrap/>
        <w:snapToGrid w:val="off"/>
        <w:spacing w:before="0" w:after="0" w:line="240" w:lineRule="auto"/>
        <w:rPr>
          <w:rFonts w:ascii="ＭＳ 明朝" w:hAnsi="ＭＳ 明朝" w:eastAsia="ＭＳ 明朝"/>
          <w:b/>
          <w:color w:val="333333"/>
          <w:sz w:val="24"/>
          <w:kern w:val="0"/>
          <w:lang w:val="en-US" w:eastAsia="ja-JP" w:bidi="ar-SA"/>
          <w:shadow w:val="off"/>
        </w:rPr>
      </w:pPr>
      <w:r>
        <w:rPr>
          <w:rFonts w:ascii="ＭＳ 明朝" w:hAnsi="ＭＳ 明朝" w:eastAsia="ＭＳ 明朝"/>
          <w:b/>
          <w:color w:val="333333"/>
          <w:sz w:val="24"/>
          <w:kern w:val="0"/>
          <w:lang w:val="en-US" w:eastAsia="ja-JP" w:bidi="ar-SA"/>
          <w:shadow w:val="off"/>
        </w:rPr>
        <w:t>１時間の下見を希望される方・２回目以降の下見や１回当館をご利用された方の下見の場合は１時間以内の下見で平日</w:t>
      </w:r>
      <w:r>
        <w:rPr>
          <w:rFonts w:ascii="ＭＳ 明朝" w:hAnsi="ＭＳ 明朝" w:eastAsia="ＭＳ 明朝"/>
          <w:b/>
          <w:color w:val="333333"/>
          <w:sz w:val="24"/>
          <w:kern w:val="0"/>
          <w:lang w:val="en-US" w:eastAsia="ja-JP" w:bidi="ar-SA"/>
          <w:shadow w:val="off"/>
        </w:rPr>
        <w:t>１０～１８時の間は１，５００円、</w:t>
      </w:r>
    </w:p>
    <w:p>
      <w:pPr>
        <w:adjustRightInd w:val="off"/>
        <w:ind w:left="0" w:right="0" w:firstLine="0"/>
        <w:jc w:val="left"/>
        <w:widowControl w:val="off"/>
        <w:wordWrap/>
        <w:snapToGrid w:val="off"/>
        <w:spacing w:before="0" w:after="0" w:line="240" w:lineRule="auto"/>
        <w:rPr>
          <w:rFonts w:ascii="Century" w:hAnsi="Century" w:eastAsia="ＭＳ 明朝"/>
          <w:sz w:val="24"/>
          <w:kern w:val="0"/>
          <w:lang w:val="en-US" w:eastAsia="ja-JP" w:bidi="ar-SA"/>
          <w:shadow w:val="off"/>
        </w:rPr>
      </w:pPr>
      <w:r>
        <w:rPr>
          <w:rFonts w:ascii="ＭＳ 明朝" w:hAnsi="ＭＳ 明朝" w:eastAsia="ＭＳ 明朝"/>
          <w:b/>
          <w:color w:val="333333"/>
          <w:sz w:val="24"/>
          <w:kern w:val="0"/>
          <w:lang w:val="en-US" w:eastAsia="ja-JP" w:bidi="ar-SA"/>
          <w:shadow w:val="off"/>
        </w:rPr>
        <w:t>平日１８～２０時および土日祝日は２，０００円いただきます。</w:t>
      </w:r>
    </w:p>
    <w:p>
      <w:pPr>
        <w:pStyle w:val="Normal"/>
        <w:ind w:left="0" w:right="0" w:firstLine="0"/>
        <w:jc w:val="center"/>
        <w:widowControl w:val="off"/>
        <w:spacing w:before="0" w:after="0" w:line="500" w:lineRule="exact"/>
        <w:rPr>
          <w:lang w:val="en-US" w:eastAsia="ko-KR" w:bidi="ar-SA"/>
        </w:rPr>
      </w:pPr>
      <w:r>
        <w:rPr>
          <w:rFonts w:ascii="ＭＳ 明朝" w:hAnsi="ＭＳ 明朝" w:cs="ＭＳ 明朝"/>
          <w:b/>
          <w:sz w:val="36"/>
          <w:kern w:val="0"/>
          <w:lang w:val="en-US" w:eastAsia="ko-KR" w:bidi="ar-SA"/>
        </w:rPr>
        <w:t>表</w:t>
      </w:r>
      <w:r>
        <w:rPr>
          <w:rFonts w:ascii="ＭＳ 明朝" w:hAnsi="ＭＳ 明朝" w:cs="ＭＳ 明朝"/>
          <w:b/>
          <w:sz w:val="36"/>
          <w:kern w:val="0"/>
          <w:lang w:val="en-US" w:eastAsia="ko-KR" w:bidi="ar-SA"/>
        </w:rPr>
        <w:t xml:space="preserve">4 </w:t>
      </w:r>
      <w:r>
        <w:rPr>
          <w:b/>
          <w:sz w:val="36"/>
          <w:lang w:val="en-US" w:eastAsia="ko-KR" w:bidi="ar-SA"/>
        </w:rPr>
        <w:t>飲食物持ち込みに関する利用申込書</w:t>
      </w:r>
    </w:p>
    <w:p>
      <w:pPr>
        <w:pStyle w:val="Normal"/>
        <w:ind w:left="0" w:right="0" w:firstLine="0"/>
        <w:jc w:val="left"/>
        <w:widowControl w:val="off"/>
        <w:spacing w:before="0" w:after="0" w:line="500" w:lineRule="exact"/>
        <w:rPr>
          <w:rFonts w:ascii="Century" w:hAnsi="Century" w:eastAsia="ＭＳ 明朝" w:cs="Century"/>
          <w:b/>
          <w:color w:val="FF0000"/>
          <w:kern w:val="0"/>
          <w:lang w:val="en-US" w:eastAsia="ja-JP" w:bidi="ar-SA"/>
        </w:rPr>
      </w:pPr>
      <w:r>
        <w:rPr>
          <w:rFonts w:ascii="Century" w:hAnsi="Century" w:eastAsia="ＭＳ 明朝" w:cs="Century"/>
          <w:b/>
          <w:color w:val="003366"/>
          <w:sz w:val="28"/>
          <w:kern w:val="0"/>
          <w:lang w:val="en-US" w:eastAsia="ja-JP" w:bidi="ar-SA"/>
        </w:rPr>
        <w:t>飲食持込に関する注意事項</w:t>
      </w:r>
      <w:r>
        <w:rPr>
          <w:color w:val="FF0000"/>
          <w:kern w:val="0"/>
          <w:lang w:val="en-US" w:eastAsia="ko-KR" w:bidi="ar-SA"/>
        </w:rPr>
        <w:t>（</w:t>
      </w:r>
      <w:r>
        <w:rPr>
          <w:b/>
          <w:color w:val="FF0000"/>
          <w:kern w:val="0"/>
          <w:lang w:val="en-US" w:eastAsia="ko-KR" w:bidi="ar-SA"/>
        </w:rPr>
        <w:t>火気類</w:t>
      </w:r>
      <w:r>
        <w:rPr>
          <w:rFonts w:ascii="Times New Roman" w:hAnsi="Times New Roman" w:eastAsia="ＭＳ 明朝" w:cs="Times New Roman"/>
          <w:b/>
          <w:color w:val="FF0000"/>
          <w:kern w:val="0"/>
          <w:lang w:val="en-US" w:eastAsia="ja-JP" w:bidi="ar-SA"/>
        </w:rPr>
        <w:t>使用</w:t>
      </w:r>
      <w:r>
        <w:rPr>
          <w:b/>
          <w:color w:val="FF0000"/>
          <w:kern w:val="0"/>
          <w:lang w:val="en-US" w:eastAsia="ko-KR" w:bidi="ar-SA"/>
        </w:rPr>
        <w:t>禁止</w:t>
      </w:r>
      <w:r>
        <w:rPr>
          <w:rFonts w:ascii="Century" w:hAnsi="Century" w:eastAsia="ＭＳ 明朝" w:cs="Century"/>
          <w:b/>
          <w:color w:val="FF0000"/>
          <w:kern w:val="0"/>
          <w:lang w:val="en-US" w:eastAsia="ja-JP" w:bidi="ar-SA"/>
        </w:rPr>
        <w:t>）</w:t>
      </w:r>
    </w:p>
    <w:p>
      <w:pPr>
        <w:pStyle w:val="Normal"/>
        <w:ind w:left="0" w:right="0" w:firstLine="0"/>
        <w:jc w:val="left"/>
        <w:widowControl w:val="off"/>
        <w:spacing w:before="0" w:after="0" w:line="240" w:lineRule="auto"/>
        <w:rPr>
          <w:b/>
          <w:color w:val="FF0000"/>
          <w:kern w:val="0"/>
          <w:lang w:val="en-US" w:eastAsia="ko-KR" w:bidi="ar-SA"/>
        </w:rPr>
      </w:pPr>
      <w:r>
        <w:rPr>
          <w:b/>
          <w:color w:val="FF0000"/>
          <w:kern w:val="0"/>
          <w:lang w:val="en-US" w:eastAsia="ko-KR" w:bidi="ar-SA"/>
        </w:rPr>
        <w:t>飲食物を販売する場合には一切の調理をともなう行為は禁止です。</w:t>
      </w:r>
    </w:p>
    <w:p>
      <w:pPr>
        <w:pStyle w:val="Normal"/>
        <w:ind w:left="0" w:right="0" w:firstLine="0"/>
        <w:jc w:val="left"/>
        <w:widowControl w:val="off"/>
        <w:spacing w:before="0" w:after="0" w:line="240" w:lineRule="auto"/>
        <w:rPr>
          <w:rFonts w:ascii="Century" w:hAnsi="Century" w:eastAsia="ＭＳ 明朝" w:cs="Century"/>
          <w:b/>
          <w:color w:val="FF0000"/>
          <w:kern w:val="0"/>
          <w:lang w:val="en-US" w:eastAsia="ja-JP" w:bidi="ar-SA"/>
        </w:rPr>
      </w:pPr>
      <w:r>
        <w:rPr>
          <w:rFonts w:ascii="Century" w:hAnsi="Century" w:eastAsia="ＭＳ 明朝" w:cs="Century"/>
          <w:b/>
          <w:color w:val="FF0000"/>
          <w:kern w:val="0"/>
          <w:lang w:val="en-US" w:eastAsia="ja-JP" w:bidi="ar-SA"/>
        </w:rPr>
        <w:t>この場合の</w:t>
      </w:r>
      <w:r>
        <w:rPr>
          <w:b/>
          <w:color w:val="FF0000"/>
          <w:kern w:val="0"/>
          <w:lang w:val="en-US" w:eastAsia="ko-KR" w:bidi="ar-SA"/>
        </w:rPr>
        <w:t>調理にはコップに飲料を注ぐ、お皿に食品を移し渡すなどの行為も含まれます</w:t>
      </w:r>
      <w:r>
        <w:rPr>
          <w:rFonts w:ascii="Century" w:hAnsi="Century" w:eastAsia="ＭＳ 明朝" w:cs="Century"/>
          <w:b/>
          <w:color w:val="FF0000"/>
          <w:kern w:val="0"/>
          <w:lang w:val="en-US" w:eastAsia="ja-JP" w:bidi="ar-SA"/>
        </w:rPr>
        <w:t>。</w:t>
      </w:r>
    </w:p>
    <w:p>
      <w:pPr>
        <w:ind w:left="0" w:right="0" w:firstLine="0"/>
        <w:jc w:val="left"/>
        <w:widowControl w:val="off"/>
        <w:spacing w:before="0" w:after="0" w:line="240" w:lineRule="auto"/>
        <w:rPr>
          <w:rFonts w:ascii="Century" w:hAnsi="Century" w:eastAsia="ＭＳ 明朝" w:cs="Century"/>
          <w:b/>
          <w:color w:val="FF0000"/>
          <w:kern w:val="0"/>
          <w:lang w:val="en-US" w:eastAsia="ja-JP" w:bidi="ar-SA"/>
        </w:rPr>
      </w:pPr>
      <w:r>
        <w:rPr>
          <w:rFonts w:ascii="Century" w:hAnsi="Century" w:eastAsia="ＭＳ 明朝" w:cs="Century"/>
          <w:b/>
          <w:color w:val="FF0000"/>
          <w:kern w:val="0"/>
          <w:lang w:val="en-US" w:eastAsia="ja-JP" w:bidi="ar-SA"/>
        </w:rPr>
        <w:t>ステージ上での水筒・ペットボトルなど</w:t>
      </w:r>
      <w:r>
        <w:rPr>
          <w:rFonts w:ascii="Century" w:hAnsi="Century" w:eastAsia="ＭＳ 明朝" w:cs="Century"/>
          <w:b/>
          <w:color w:val="FF0000"/>
          <w:kern w:val="0"/>
          <w:lang w:val="en-US" w:eastAsia="ja-JP" w:bidi="ar-SA"/>
        </w:rPr>
        <w:t>のフタの閉まる飲料以外の飲食は禁止です。</w:t>
      </w:r>
    </w:p>
    <w:p>
      <w:pPr>
        <w:ind w:left="0" w:right="0" w:firstLine="0"/>
        <w:jc w:val="left"/>
        <w:widowControl w:val="off"/>
        <w:spacing w:before="0" w:after="0" w:line="240" w:lineRule="auto"/>
        <w:rPr>
          <w:lang w:val="en-US" w:eastAsia="ko-KR" w:bidi="ar-SA"/>
        </w:rPr>
      </w:pPr>
      <w:r>
        <w:rPr>
          <w:rFonts w:ascii="Century" w:hAnsi="Century" w:eastAsia="ＭＳ 明朝" w:cs="Century"/>
          <w:b/>
          <w:color w:val="800000"/>
          <w:kern w:val="0"/>
          <w:lang w:val="en-US" w:eastAsia="ja-JP" w:bidi="ar-SA"/>
        </w:rPr>
        <w:t>過度な飲酒者・</w:t>
      </w:r>
      <w:r>
        <w:rPr>
          <w:rFonts w:ascii="Century" w:hAnsi="Century" w:eastAsia="ＭＳ 明朝" w:cs="Century"/>
          <w:b/>
          <w:color w:val="800000"/>
          <w:kern w:val="0"/>
          <w:lang w:val="en-US" w:eastAsia="ja-JP" w:bidi="ar-SA"/>
        </w:rPr>
        <w:t>泥酔者の入場は認めません。当館管理者（管理者代理人）が過度な飲酒者・泥酔者と認めた場合は、当該者に退場していただきます。</w:t>
      </w:r>
    </w:p>
    <w:p>
      <w:pPr>
        <w:pStyle w:val="Normal"/>
        <w:ind w:left="0" w:right="0" w:firstLine="0"/>
        <w:jc w:val="both"/>
        <w:widowControl w:val="off"/>
        <w:spacing w:before="0" w:after="0" w:line="240" w:lineRule="auto"/>
        <w:rPr>
          <w:b/>
          <w:lang w:val="en-US" w:eastAsia="ko-KR" w:bidi="ar-SA"/>
        </w:rPr>
      </w:pPr>
    </w:p>
    <w:p>
      <w:pPr>
        <w:pStyle w:val="Normal"/>
        <w:ind w:left="0" w:right="0" w:firstLine="0"/>
        <w:jc w:val="both"/>
        <w:widowControl w:val="off"/>
        <w:spacing w:before="0" w:after="0" w:line="240" w:lineRule="auto"/>
        <w:rPr>
          <w:rFonts w:ascii="Century" w:hAnsi="Century" w:eastAsia="ＭＳ 明朝" w:cs="Century"/>
          <w:b/>
          <w:lang w:val="en-US" w:eastAsia="ja-JP" w:bidi="ar-SA"/>
        </w:rPr>
      </w:pPr>
    </w:p>
    <w:p>
      <w:pPr>
        <w:ind w:left="0" w:right="0" w:firstLine="0"/>
        <w:jc w:val="both"/>
        <w:widowControl w:val="off"/>
        <w:spacing w:before="0" w:after="0" w:line="240" w:lineRule="auto"/>
        <w:rPr>
          <w:rFonts w:ascii="Century" w:hAnsi="Century" w:eastAsia="ＭＳ 明朝" w:cs="Century"/>
          <w:b/>
          <w:lang w:val="en-US" w:eastAsia="ja-JP" w:bidi="ar-SA"/>
        </w:rPr>
      </w:pPr>
      <w:r>
        <w:rPr>
          <w:rFonts w:ascii="Century" w:hAnsi="Century" w:eastAsia="ＭＳ 明朝" w:cs="Century"/>
          <w:b/>
          <w:lang w:val="en-US" w:eastAsia="ja-JP" w:bidi="ar-SA"/>
        </w:rPr>
        <w:t>販売をする　・　販売はしない　（いずれかに〇をつけてください）</w:t>
      </w:r>
    </w:p>
    <w:p>
      <w:pPr>
        <w:ind w:left="0" w:right="0" w:firstLine="0"/>
        <w:jc w:val="both"/>
        <w:widowControl w:val="off"/>
        <w:spacing w:before="0" w:after="0" w:line="240" w:lineRule="auto"/>
        <w:rPr>
          <w:rFonts w:ascii="Century" w:hAnsi="Century" w:eastAsia="ＭＳ 明朝" w:cs="Century"/>
          <w:b/>
          <w:lang w:val="en-US" w:eastAsia="ja-JP" w:bidi="ar-SA"/>
        </w:rPr>
      </w:pPr>
    </w:p>
    <w:p>
      <w:pPr>
        <w:ind w:left="0" w:right="0" w:firstLine="0"/>
        <w:jc w:val="both"/>
        <w:widowControl w:val="off"/>
        <w:spacing w:before="0" w:after="0" w:line="360" w:lineRule="auto"/>
        <w:rPr>
          <w:rFonts w:ascii="Century" w:hAnsi="Century" w:eastAsia="ＭＳ 明朝" w:cs="Century"/>
          <w:b/>
          <w:lang w:val="en-US" w:eastAsia="ja-JP" w:bidi="ar-SA"/>
        </w:rPr>
      </w:pPr>
      <w:r>
        <w:rPr>
          <w:rFonts w:ascii="Century" w:hAnsi="Century" w:eastAsia="ＭＳ 明朝" w:cs="Century"/>
          <w:b/>
          <w:color w:val="000080"/>
          <w:sz w:val="28"/>
          <w:lang w:val="en-US" w:eastAsia="ja-JP" w:bidi="ar-SA"/>
        </w:rPr>
        <w:t>飲料</w:t>
      </w:r>
      <w:r>
        <w:rPr>
          <w:rFonts w:ascii="Century" w:hAnsi="Century" w:eastAsia="ＭＳ 明朝" w:cs="Century"/>
          <w:b/>
          <w:lang w:val="en-US" w:eastAsia="ja-JP" w:bidi="ar-SA"/>
        </w:rPr>
        <w:t>　持ち込むものに〇をつけてください</w:t>
      </w:r>
    </w:p>
    <w:p>
      <w:pPr>
        <w:ind w:left="0" w:right="0" w:firstLine="0"/>
        <w:jc w:val="both"/>
        <w:widowControl w:val="off"/>
        <w:spacing w:before="0" w:after="0" w:line="360" w:lineRule="auto"/>
        <w:rPr>
          <w:rFonts w:ascii="Century" w:hAnsi="Century" w:eastAsia="ＭＳ 明朝" w:cs="Century"/>
          <w:b/>
          <w:lang w:val="en-US" w:eastAsia="ja-JP" w:bidi="ar-SA"/>
        </w:rPr>
      </w:pPr>
      <w:r>
        <w:rPr>
          <w:rFonts w:ascii="Century" w:hAnsi="Century" w:eastAsia="ＭＳ 明朝" w:cs="Century"/>
          <w:b/>
          <w:lang w:val="en-US" w:eastAsia="ja-JP" w:bidi="ar-SA"/>
        </w:rPr>
        <w:t>　　　ソフトドリンク類　（　ペットボトル　・　缶　・　ビン　）</w:t>
      </w:r>
    </w:p>
    <w:p>
      <w:pPr>
        <w:ind w:left="0" w:right="0" w:firstLine="0"/>
        <w:jc w:val="both"/>
        <w:widowControl w:val="off"/>
        <w:spacing w:before="0" w:after="0" w:line="360" w:lineRule="auto"/>
        <w:rPr>
          <w:rFonts w:ascii="Century" w:hAnsi="Century" w:eastAsia="ＭＳ 明朝" w:cs="Century"/>
          <w:b/>
          <w:lang w:val="en-US" w:eastAsia="ja-JP" w:bidi="ar-SA"/>
        </w:rPr>
      </w:pPr>
      <w:r>
        <w:rPr>
          <w:rFonts w:ascii="Century" w:hAnsi="Century" w:eastAsia="ＭＳ 明朝" w:cs="Century"/>
          <w:b/>
          <w:lang w:val="en-US" w:eastAsia="ja-JP" w:bidi="ar-SA"/>
        </w:rPr>
        <w:t>　　　酒類　（　缶　・　ビン　）左記以外の酒類の持ち込みは認めません</w:t>
      </w:r>
    </w:p>
    <w:p>
      <w:pPr>
        <w:ind w:left="0" w:right="0" w:firstLine="0"/>
        <w:jc w:val="both"/>
        <w:widowControl w:val="off"/>
        <w:spacing w:before="0" w:after="0" w:line="240" w:lineRule="auto"/>
        <w:rPr>
          <w:rFonts w:ascii="Century" w:hAnsi="Century" w:eastAsia="ＭＳ 明朝" w:cs="Century"/>
          <w:b/>
          <w:lang w:val="en-US" w:eastAsia="ja-JP" w:bidi="ar-SA"/>
        </w:rPr>
      </w:pPr>
    </w:p>
    <w:p>
      <w:pPr>
        <w:ind w:left="0" w:right="0" w:firstLine="0"/>
        <w:jc w:val="both"/>
        <w:widowControl w:val="off"/>
        <w:spacing w:before="0" w:after="0" w:line="240" w:lineRule="auto"/>
        <w:rPr>
          <w:rFonts w:ascii="Century" w:hAnsi="Century" w:eastAsia="ＭＳ 明朝" w:cs="Century"/>
          <w:b/>
          <w:color w:val="000000"/>
          <w:sz w:val="24"/>
          <w:lang w:val="en-US" w:eastAsia="ja-JP" w:bidi="ar-SA"/>
        </w:rPr>
      </w:pPr>
      <w:r>
        <w:rPr>
          <w:rFonts w:ascii="Century" w:hAnsi="Century" w:eastAsia="ＭＳ 明朝" w:cs="Century"/>
          <w:b/>
          <w:color w:val="000080"/>
          <w:sz w:val="28"/>
          <w:lang w:val="en-US" w:eastAsia="ja-JP" w:bidi="ar-SA"/>
        </w:rPr>
        <w:t>食品</w:t>
      </w:r>
      <w:r>
        <w:rPr>
          <w:rFonts w:ascii="Century" w:hAnsi="Century" w:eastAsia="ＭＳ 明朝" w:cs="Century"/>
          <w:b/>
          <w:color w:val="800000"/>
          <w:sz w:val="24"/>
          <w:lang w:val="en-US" w:eastAsia="ja-JP" w:bidi="ar-SA"/>
        </w:rPr>
        <w:t>　（ビスケット・せんべい・柿の種・ピーナッツ等も粉物・豆類を食する事は禁止です）　</w:t>
      </w:r>
      <w:r>
        <w:rPr>
          <w:rFonts w:ascii="Century" w:hAnsi="Century" w:eastAsia="ＭＳ 明朝" w:cs="Century"/>
          <w:b/>
          <w:lang w:val="en-US" w:eastAsia="ja-JP" w:bidi="ar-SA"/>
        </w:rPr>
        <w:t>　　</w:t>
      </w:r>
      <w:r>
        <w:rPr>
          <w:rFonts w:ascii="Century" w:hAnsi="Century" w:eastAsia="ＭＳ 明朝" w:cs="Century"/>
          <w:b/>
          <w:color w:val="000000"/>
          <w:sz w:val="24"/>
          <w:lang w:val="en-US" w:eastAsia="ja-JP" w:bidi="ar-SA"/>
        </w:rPr>
        <w:t>お菓子・おにぎり・サンドイッチ・ケイタリングなど</w:t>
      </w:r>
    </w:p>
    <w:p>
      <w:pPr>
        <w:ind w:left="0" w:right="0" w:firstLine="0"/>
        <w:jc w:val="both"/>
        <w:widowControl w:val="off"/>
        <w:spacing w:before="0" w:after="0" w:line="240" w:lineRule="auto"/>
        <w:rPr>
          <w:rFonts w:ascii="Century" w:hAnsi="Century" w:eastAsia="ＭＳ 明朝" w:cs="Century"/>
          <w:b/>
          <w:color w:val="800000"/>
          <w:sz w:val="24"/>
          <w:lang w:val="en-US" w:eastAsia="ja-JP" w:bidi="ar-SA"/>
        </w:rPr>
      </w:pPr>
      <w:r>
        <w:rPr>
          <w:rFonts w:ascii="Century" w:hAnsi="Century" w:eastAsia="ＭＳ 明朝" w:cs="Century"/>
          <w:b/>
          <w:color w:val="000000"/>
          <w:sz w:val="24"/>
          <w:lang w:val="en-US" w:eastAsia="ja-JP" w:bidi="ar-SA"/>
        </w:rPr>
        <w:t>　</w:t>
      </w:r>
      <w:r>
        <w:rPr>
          <w:rFonts w:ascii="Century" w:hAnsi="Century" w:eastAsia="ＭＳ 明朝" w:cs="Century"/>
          <w:b/>
          <w:lang w:val="en-US" w:eastAsia="ja-JP" w:bidi="ar-SA"/>
        </w:rPr>
        <w:t>　　</w:t>
      </w:r>
      <w:r>
        <w:rPr>
          <w:rFonts w:ascii="Century" w:hAnsi="Century" w:eastAsia="ＭＳ 明朝" w:cs="Century"/>
          <w:b/>
          <w:color w:val="000000"/>
          <w:sz w:val="24"/>
          <w:lang w:val="en-US" w:eastAsia="ja-JP" w:bidi="ar-SA"/>
        </w:rPr>
        <w:t>下記スペースに具体的にご記入ください。</w:t>
      </w:r>
      <w:r>
        <w:rPr>
          <w:rFonts w:ascii="Century" w:hAnsi="Century" w:eastAsia="ＭＳ 明朝" w:cs="Century"/>
          <w:b/>
          <w:color w:val="800000"/>
          <w:sz w:val="24"/>
          <w:lang w:val="en-US" w:eastAsia="ja-JP" w:bidi="ar-SA"/>
        </w:rPr>
        <w:t>　</w:t>
      </w:r>
    </w:p>
    <w:p>
      <w:pPr>
        <w:ind w:left="0" w:right="0" w:firstLine="0"/>
        <w:jc w:val="both"/>
        <w:widowControl w:val="off"/>
        <w:spacing w:before="0" w:after="0" w:line="240" w:lineRule="auto"/>
        <w:rPr>
          <w:rFonts w:ascii="Century" w:hAnsi="Century" w:eastAsia="ＭＳ 明朝" w:cs="Century"/>
          <w:b/>
          <w:lang w:val="en-US" w:eastAsia="ja-JP" w:bidi="ar-SA"/>
        </w:rPr>
      </w:pPr>
    </w:p>
    <w:p>
      <w:pPr>
        <w:ind w:left="0" w:right="0" w:firstLine="0"/>
        <w:jc w:val="both"/>
        <w:widowControl w:val="off"/>
        <w:spacing w:before="0" w:after="0" w:line="240" w:lineRule="auto"/>
        <w:rPr>
          <w:rFonts w:ascii="Century" w:hAnsi="Century" w:eastAsia="ＭＳ 明朝" w:cs="Century"/>
          <w:b/>
          <w:lang w:val="en-US" w:eastAsia="ja-JP" w:bidi="ar-SA"/>
        </w:rPr>
      </w:pPr>
    </w:p>
    <w:p>
      <w:pPr>
        <w:ind w:left="0" w:right="0" w:firstLine="0"/>
        <w:jc w:val="both"/>
        <w:widowControl w:val="off"/>
        <w:spacing w:before="0" w:after="0" w:line="240" w:lineRule="auto"/>
        <w:rPr>
          <w:rFonts w:ascii="Century" w:hAnsi="Century" w:eastAsia="ＭＳ 明朝" w:cs="Century"/>
          <w:b/>
          <w:lang w:val="en-US" w:eastAsia="ja-JP" w:bidi="ar-SA"/>
        </w:rPr>
      </w:pPr>
    </w:p>
    <w:p>
      <w:pPr>
        <w:ind w:left="0" w:right="0" w:firstLine="0"/>
        <w:jc w:val="both"/>
        <w:widowControl w:val="off"/>
        <w:spacing w:before="0" w:after="0" w:line="240" w:lineRule="auto"/>
        <w:rPr>
          <w:b/>
          <w:lang w:val="en-US" w:eastAsia="ko-KR" w:bidi="ar-SA"/>
        </w:rPr>
      </w:pPr>
    </w:p>
    <w:p>
      <w:pPr>
        <w:pStyle w:val="Normal"/>
        <w:ind w:left="0" w:right="0" w:firstLine="0"/>
        <w:jc w:val="both"/>
        <w:widowControl w:val="off"/>
        <w:spacing w:before="0" w:after="0" w:line="240" w:lineRule="auto"/>
        <w:rPr>
          <w:b/>
          <w:lang w:val="en-US" w:eastAsia="ko-KR" w:bidi="ar-SA"/>
        </w:rPr>
      </w:pPr>
    </w:p>
    <w:p>
      <w:pPr>
        <w:pStyle w:val="Normal"/>
        <w:ind w:left="0" w:right="0" w:firstLine="0"/>
        <w:jc w:val="both"/>
        <w:widowControl w:val="off"/>
        <w:spacing w:before="0" w:after="0" w:line="240" w:lineRule="auto"/>
        <w:rPr>
          <w:lang w:val="en-US" w:eastAsia="ko-KR" w:bidi="ar-SA"/>
        </w:rPr>
      </w:pPr>
      <w:r>
        <w:rPr>
          <w:b/>
          <w:lang w:val="en-US" w:eastAsia="ko-KR" w:bidi="ar-SA"/>
        </w:rPr>
        <w:t>施設利用細則第</w:t>
      </w:r>
      <w:r>
        <w:rPr>
          <w:b/>
          <w:lang w:val="en-US" w:eastAsia="ko-KR" w:bidi="ar-SA"/>
        </w:rPr>
        <w:t>10条を遵守し、飲食後のゴミを一切残さず持ち去ります。</w:t>
      </w:r>
    </w:p>
    <w:p>
      <w:pPr>
        <w:pStyle w:val="Normal"/>
        <w:ind w:left="0" w:right="0" w:firstLine="0"/>
        <w:jc w:val="both"/>
        <w:widowControl w:val="off"/>
        <w:spacing w:before="0" w:after="0" w:line="240" w:lineRule="auto"/>
        <w:rPr>
          <w:b/>
          <w:lang w:val="en-US" w:eastAsia="ko-KR" w:bidi="ar-SA"/>
        </w:rPr>
      </w:pPr>
      <w:r>
        <w:rPr>
          <w:b/>
          <w:lang w:val="en-US" w:eastAsia="ko-KR" w:bidi="ar-SA"/>
        </w:rPr>
        <w:t>また、私どもの飲食に起因して施設内外を汚した場合には、清掃し原状に復しご返却します。</w:t>
      </w:r>
    </w:p>
    <w:p>
      <w:pPr>
        <w:ind w:left="0" w:right="0" w:firstLine="0"/>
        <w:jc w:val="both"/>
        <w:widowControl w:val="off"/>
        <w:spacing w:before="0" w:after="0" w:line="240" w:lineRule="auto"/>
        <w:rPr>
          <w:color w:val="800000"/>
          <w:lang w:val="en-US" w:eastAsia="ko-KR" w:bidi="ar-SA"/>
        </w:rPr>
      </w:pPr>
      <w:r>
        <w:rPr>
          <w:rFonts w:ascii="Century" w:hAnsi="Century" w:eastAsia="ＭＳ 明朝" w:cs="Century"/>
          <w:b/>
          <w:color w:val="800000"/>
          <w:lang w:val="en-US" w:eastAsia="ja-JP" w:bidi="ar-SA"/>
        </w:rPr>
        <w:t>終了時にゴミを持ち帰らなかったり、清掃を怠った場合には、今後ＣＲＯＳＳ</w:t>
      </w:r>
      <w:r>
        <w:rPr>
          <w:rFonts w:ascii="Century" w:hAnsi="Century" w:eastAsia="ＭＳ 明朝" w:cs="Century"/>
          <w:b/>
          <w:color w:val="800000"/>
          <w:lang w:val="en-US" w:eastAsia="ja-JP" w:bidi="ar-SA"/>
        </w:rPr>
        <w:t xml:space="preserve"> </w:t>
      </w:r>
      <w:r>
        <w:rPr>
          <w:rFonts w:ascii="Century" w:hAnsi="Century" w:eastAsia="ＭＳ 明朝" w:cs="Century"/>
          <w:b/>
          <w:color w:val="800000"/>
          <w:lang w:val="en-US" w:eastAsia="ja-JP" w:bidi="ar-SA"/>
        </w:rPr>
        <w:t>ＳＴＲＥＥＴが利用できなくなることを承知しております。</w:t>
      </w:r>
    </w:p>
    <w:p>
      <w:pPr>
        <w:pStyle w:val="Normal"/>
        <w:ind w:left="0" w:right="0" w:firstLine="0"/>
        <w:jc w:val="both"/>
        <w:widowControl w:val="off"/>
        <w:spacing w:before="0" w:after="0" w:line="240" w:lineRule="auto"/>
        <w:rPr>
          <w:b/>
          <w:sz w:val="16"/>
          <w:lang w:val="en-US" w:eastAsia="ko-KR" w:bidi="ar-SA"/>
        </w:rPr>
      </w:pPr>
    </w:p>
    <w:p>
      <w:pPr>
        <w:pStyle w:val="Normal"/>
        <w:ind w:left="0" w:right="0" w:firstLine="0"/>
        <w:jc w:val="left"/>
        <w:widowControl w:val="off"/>
        <w:spacing w:before="0" w:after="0" w:line="240" w:lineRule="auto"/>
        <w:rPr>
          <w:rFonts w:ascii="Century" w:hAnsi="Century" w:eastAsia="ＭＳ 明朝" w:cs="Century"/>
          <w:b/>
          <w:lang w:val="en-US" w:eastAsia="ja-JP" w:bidi="ar-SA"/>
        </w:rPr>
      </w:pPr>
    </w:p>
    <w:p>
      <w:pPr>
        <w:pStyle w:val="Normal"/>
        <w:ind w:left="0" w:right="0" w:firstLine="0"/>
        <w:jc w:val="left"/>
        <w:widowControl w:val="off"/>
        <w:spacing w:before="0" w:after="0" w:line="360" w:lineRule="auto"/>
        <w:rPr>
          <w:lang w:val="en-US" w:eastAsia="ko-KR" w:bidi="ar-SA"/>
        </w:rPr>
      </w:pPr>
      <w:r>
        <w:rPr>
          <w:rFonts w:ascii="Century" w:hAnsi="Century" w:eastAsia="ＭＳ 明朝" w:cs="Century"/>
          <w:b/>
          <w:lang w:val="en-US" w:eastAsia="ja-JP" w:bidi="ar-SA"/>
        </w:rPr>
        <w:t>利用日時　　　　　　</w:t>
      </w:r>
      <w:r>
        <w:rPr>
          <w:lang w:val="en-US" w:eastAsia="ko-KR" w:bidi="ar-SA"/>
        </w:rPr>
        <w:t>年　　　月　　　日</w:t>
      </w:r>
      <w:r>
        <w:rPr>
          <w:rFonts w:ascii="Times New Roman" w:hAnsi="Times New Roman" w:eastAsia="ＭＳ 明朝" w:cs="Times New Roman"/>
          <w:lang w:val="en-US" w:eastAsia="ja-JP" w:bidi="ar-SA"/>
        </w:rPr>
        <w:t>　　　　時　～　　　　　時　　　　分</w:t>
      </w:r>
    </w:p>
    <w:p>
      <w:pPr>
        <w:pStyle w:val="Normal"/>
        <w:ind w:left="0" w:right="0" w:firstLine="0"/>
        <w:jc w:val="right"/>
        <w:widowControl w:val="off"/>
        <w:spacing w:before="0" w:after="0" w:line="240" w:lineRule="auto"/>
        <w:rPr>
          <w:b/>
          <w:lang w:val="en-US" w:eastAsia="ko-KR" w:bidi="ar-SA"/>
        </w:rPr>
      </w:pPr>
    </w:p>
    <w:p>
      <w:pPr>
        <w:pStyle w:val="Normal"/>
        <w:ind w:left="0" w:right="0" w:firstLine="0"/>
        <w:jc w:val="left"/>
        <w:widowControl w:val="off"/>
        <w:spacing w:before="0" w:after="0" w:line="360" w:lineRule="auto"/>
        <w:rPr>
          <w:u w:val="single" w:color="auto"/>
          <w:lang w:val="en-US" w:eastAsia="ko-KR" w:bidi="ar-SA"/>
        </w:rPr>
      </w:pPr>
      <w:r>
        <w:rPr>
          <w:sz w:val="36"/>
          <w:u w:val="single" w:color="auto"/>
          <w:lang w:val="en-US" w:eastAsia="ko-KR" w:bidi="ar-SA"/>
        </w:rPr>
        <w:t>氏名　　　　　　　　　　　　　　　　　　　　　　　</w:t>
      </w:r>
    </w:p>
    <w:p>
      <w:pPr>
        <w:pStyle w:val="Normal"/>
        <w:ind w:left="0" w:right="0" w:firstLine="0"/>
        <w:jc w:val="left"/>
        <w:widowControl w:val="off"/>
        <w:spacing w:before="0" w:after="0" w:line="360" w:lineRule="auto"/>
        <w:rPr>
          <w:lang w:val="en-US" w:eastAsia="ko-KR" w:bidi="ar-SA"/>
        </w:rPr>
      </w:pPr>
    </w:p>
    <w:p>
      <w:pPr>
        <w:pStyle w:val="Normal"/>
        <w:ind w:left="0" w:right="0" w:firstLine="0"/>
        <w:jc w:val="left"/>
        <w:widowControl w:val="off"/>
        <w:spacing w:before="0" w:after="0" w:line="360" w:lineRule="auto"/>
        <w:rPr>
          <w:lang w:val="en-US" w:eastAsia="ko-KR" w:bidi="ar-SA"/>
        </w:rPr>
      </w:pPr>
      <w:r>
        <w:rPr>
          <w:rFonts w:ascii="ＭＳ 明朝" w:hAnsi="ＭＳ 明朝" w:cs="ＭＳ 明朝"/>
          <w:b/>
          <w:sz w:val="28"/>
          <w:kern w:val="0"/>
          <w:lang w:val="en-US" w:eastAsia="ko-KR" w:bidi="ar-SA"/>
        </w:rPr>
        <w:t xml:space="preserve">協同組合伊勢佐木町商店街　 </w:t>
      </w:r>
      <w:r>
        <w:rPr>
          <w:rFonts w:ascii="ＭＳ 明朝" w:hAnsi="ＭＳ 明朝" w:cs="ＭＳ 明朝"/>
          <w:b/>
          <w:sz w:val="26"/>
          <w:kern w:val="0"/>
          <w:lang w:val="en-US" w:eastAsia="ko-KR" w:bidi="ar-SA"/>
        </w:rPr>
        <w:t>伊勢佐木倶楽部「CROSS STREET」</w:t>
      </w:r>
    </w:p>
    <w:p>
      <w:pPr>
        <w:pStyle w:val="Normal"/>
        <w:ind w:left="0" w:right="0" w:firstLine="0"/>
        <w:jc w:val="right"/>
        <w:widowControl w:val="off"/>
        <w:spacing w:before="0" w:after="0" w:line="240" w:lineRule="auto"/>
        <w:rPr>
          <w:rFonts w:ascii="ＭＳ 明朝" w:hAnsi="ＭＳ 明朝"/>
          <w:kern w:val="0"/>
          <w:lang w:val="en-US" w:eastAsia="ko-KR" w:bidi="ar-SA"/>
        </w:rPr>
      </w:pPr>
      <w:r>
        <w:rPr>
          <w:rFonts w:ascii="ＭＳ 明朝" w:hAnsi="ＭＳ 明朝" w:cs="ＭＳ 明朝"/>
          <w:kern w:val="0"/>
          <w:lang w:val="en-US" w:eastAsia="ko-KR" w:bidi="ar-SA"/>
        </w:rPr>
        <w:t>〒</w:t>
      </w:r>
      <w:r>
        <w:rPr>
          <w:rFonts w:ascii="ＭＳ 明朝" w:hAnsi="ＭＳ 明朝" w:cs="ＭＳ 明朝"/>
          <w:kern w:val="0"/>
          <w:lang w:val="en-US" w:eastAsia="ko-KR" w:bidi="ar-SA"/>
        </w:rPr>
        <w:t>231-0045横浜市中区伊勢佐木町４－１２３</w:t>
      </w:r>
    </w:p>
    <w:p>
      <w:pPr>
        <w:pStyle w:val="Normal"/>
        <w:ind w:left="0" w:right="0" w:firstLine="0"/>
        <w:jc w:val="right"/>
        <w:widowControl w:val="off"/>
        <w:spacing w:before="0" w:after="0" w:line="240" w:lineRule="auto"/>
        <w:rPr>
          <w:lang w:val="en-US" w:eastAsia="ko-KR" w:bidi="ar-SA"/>
        </w:rPr>
      </w:pPr>
      <w:r>
        <w:rPr>
          <w:rFonts w:ascii="ＭＳ 明朝" w:hAnsi="ＭＳ 明朝" w:cs="ＭＳ 明朝"/>
          <w:kern w:val="0"/>
          <w:lang w:val="en-US" w:eastAsia="ko-KR" w:bidi="ar-SA"/>
        </w:rPr>
        <w:t>【ご利用お申込み・お問い合わせ・ご意見・ご要望は】</w:t>
      </w:r>
    </w:p>
    <w:p>
      <w:pPr>
        <w:pStyle w:val="Normal"/>
        <w:ind w:left="0" w:right="0" w:firstLine="0"/>
        <w:jc w:val="right"/>
        <w:widowControl w:val="off"/>
        <w:spacing w:before="0" w:after="0" w:line="240" w:lineRule="auto"/>
        <w:rPr>
          <w:lang w:val="en-US" w:eastAsia="ko-KR" w:bidi="ar-SA"/>
        </w:rPr>
      </w:pPr>
      <w:r>
        <w:rPr>
          <w:rFonts w:ascii="ＭＳ 明朝" w:hAnsi="ＭＳ 明朝" w:cs="ＭＳ 明朝"/>
          <w:b/>
          <w:sz w:val="26"/>
          <w:kern w:val="0"/>
          <w:lang w:val="en-US" w:eastAsia="ko-KR" w:bidi="ar-SA"/>
        </w:rPr>
        <w:t>ＣＲＯＳＳ　ＳＴＲＥＥＴ　管理者</w:t>
      </w:r>
    </w:p>
    <w:p>
      <w:pPr>
        <w:pStyle w:val="Normal"/>
        <w:ind w:left="0" w:right="0" w:firstLine="0"/>
        <w:jc w:val="right"/>
        <w:widowControl w:val="off"/>
        <w:spacing w:before="0" w:after="0" w:line="240" w:lineRule="auto"/>
        <w:rPr>
          <w:lang w:val="en-US" w:eastAsia="ko-KR" w:bidi="ar-SA"/>
        </w:rPr>
      </w:pPr>
      <w:r>
        <w:rPr>
          <w:rFonts w:ascii="ＭＳ 明朝" w:hAnsi="ＭＳ 明朝" w:cs="ＭＳ 明朝"/>
          <w:b/>
          <w:sz w:val="26"/>
          <w:kern w:val="0"/>
          <w:lang w:val="en-US" w:eastAsia="ko-KR" w:bidi="ar-SA"/>
        </w:rPr>
        <w:t>植田　淳</w:t>
      </w:r>
    </w:p>
    <w:p>
      <w:pPr>
        <w:pStyle w:val="Normal"/>
        <w:ind w:left="0" w:right="0" w:firstLine="0"/>
        <w:jc w:val="right"/>
        <w:widowControl w:val="off"/>
        <w:spacing w:before="0" w:after="0" w:line="240" w:lineRule="auto"/>
        <w:rPr>
          <w:lang w:val="en-US" w:eastAsia="ko-KR" w:bidi="ar-SA"/>
        </w:rPr>
      </w:pPr>
    </w:p>
    <w:p>
      <w:pPr>
        <w:pStyle w:val="Normal"/>
        <w:ind w:left="0" w:right="0" w:firstLine="0"/>
        <w:jc w:val="right"/>
        <w:widowControl w:val="off"/>
        <w:spacing w:before="0" w:after="0" w:line="240" w:lineRule="auto"/>
        <w:rPr>
          <w:lang w:val="en-US" w:eastAsia="ko-KR" w:bidi="ar-SA"/>
        </w:rPr>
      </w:pPr>
      <w:r>
        <w:rPr>
          <w:rFonts w:ascii="ＭＳ 明朝" w:hAnsi="ＭＳ 明朝" w:cs="ＭＳ 明朝"/>
          <w:kern w:val="0"/>
          <w:lang w:val="en-US" w:eastAsia="ko-KR" w:bidi="ar-SA"/>
        </w:rPr>
        <w:t>メールアドレス</w:t>
      </w:r>
      <w:r>
        <w:rPr>
          <w:rFonts w:ascii="ＭＳ 明朝" w:hAnsi="ＭＳ 明朝" w:cs="ＭＳ 明朝"/>
          <w:kern w:val="0"/>
          <w:lang w:val="en-US" w:eastAsia="ko-KR" w:bidi="ar-SA"/>
        </w:rPr>
        <w:t>:</w:t>
      </w:r>
    </w:p>
    <w:p>
      <w:pPr>
        <w:pStyle w:val="Normal"/>
        <w:ind w:left="0" w:right="0" w:firstLine="0"/>
        <w:jc w:val="right"/>
        <w:widowControl w:val="off"/>
        <w:spacing w:before="0" w:after="0" w:line="240" w:lineRule="auto"/>
        <w:rPr>
          <w:lang w:val="en-US" w:eastAsia="ko-KR" w:bidi="ar-SA"/>
        </w:rPr>
      </w:pPr>
      <w:r>
        <w:rPr>
          <w:lang w:val="en-US" w:eastAsia="ko-KR" w:bidi="ar-SA"/>
        </w:rPr>
        <w:fldChar w:fldCharType="begin" w:fldLock="off"/>
      </w:r>
      <w:r>
        <w:rPr>
          <w:lang w:val="en-US" w:eastAsia="ko-KR" w:bidi="ar-SA"/>
        </w:rPr>
        <w:instrText xml:space="preserve"> Hyperlink "mailto:rentcs@isezakicho.or.jp" </w:instrText>
      </w:r>
      <w:r>
        <w:rPr>
          <w:lang w:val="en-US" w:eastAsia="ko-KR" w:bidi="ar-SA"/>
        </w:rPr>
        <w:fldChar w:fldCharType="separate" w:fldLock="off"/>
      </w:r>
      <w:r>
        <w:rPr>
          <w:rStyle w:val="Style14"/>
          <w:rFonts w:ascii="ＭＳ 明朝" w:hAnsi="ＭＳ 明朝" w:cs="ＭＳ 明朝"/>
          <w:kern w:val="0"/>
          <w:lang w:val="en-US" w:eastAsia="ja-JP" w:bidi="ar-SA"/>
        </w:rPr>
        <w:t>r</w:t>
      </w:r>
      <w:r>
        <w:rPr>
          <w:rStyle w:val="Style14"/>
          <w:rFonts w:ascii="ＭＳ 明朝" w:hAnsi="ＭＳ 明朝" w:cs="ＭＳ 明朝"/>
          <w:kern w:val="0"/>
          <w:lang w:val="en-US" w:eastAsia="ko-KR" w:bidi="ar-SA"/>
        </w:rPr>
        <w:t>entcs@isezakicho.or.jp</w:t>
      </w:r>
      <w:r>
        <w:rPr>
          <w:lang w:val="en-US" w:eastAsia="ko-KR" w:bidi="ar-SA"/>
        </w:rPr>
        <w:fldChar w:fldCharType="end" w:fldLock="off"/>
      </w:r>
    </w:p>
    <w:p>
      <w:pPr>
        <w:pStyle w:val="Normal"/>
        <w:ind w:left="0" w:right="0" w:firstLine="0"/>
        <w:jc w:val="right"/>
        <w:widowControl w:val="off"/>
        <w:spacing w:before="0" w:after="0" w:line="240" w:lineRule="auto"/>
        <w:rPr>
          <w:rFonts w:ascii="ＭＳ 明朝" w:hAnsi="ＭＳ 明朝" w:cs="ＭＳ 明朝"/>
          <w:kern w:val="0"/>
          <w:lang w:val="en-US" w:eastAsia="ko-KR" w:bidi="ar-SA"/>
        </w:rPr>
      </w:pPr>
    </w:p>
    <w:p>
      <w:pPr>
        <w:pStyle w:val="Normal"/>
        <w:ind w:left="0" w:right="0" w:firstLine="0"/>
        <w:jc w:val="right"/>
        <w:widowControl w:val="off"/>
        <w:spacing w:before="0" w:after="0" w:line="240" w:lineRule="auto"/>
        <w:rPr>
          <w:rFonts w:ascii="ＭＳ 明朝" w:hAnsi="ＭＳ 明朝" w:cs="ＭＳ 明朝"/>
          <w:kern w:val="0"/>
          <w:lang w:val="en-US" w:eastAsia="ko-KR" w:bidi="ar-SA"/>
        </w:rPr>
      </w:pPr>
    </w:p>
    <w:p>
      <w:pPr>
        <w:pStyle w:val="Normal"/>
        <w:ind w:left="0" w:right="0" w:firstLine="0"/>
        <w:jc w:val="right"/>
        <w:widowControl w:val="off"/>
        <w:spacing w:before="0" w:after="0" w:line="240" w:lineRule="auto"/>
        <w:rPr>
          <w:rFonts w:ascii="ＭＳ 明朝" w:hAnsi="ＭＳ 明朝" w:cs="ＭＳ 明朝"/>
          <w:kern w:val="0"/>
          <w:lang w:val="en-US" w:eastAsia="ko-KR" w:bidi="ar-SA"/>
        </w:rPr>
      </w:pPr>
    </w:p>
    <w:p>
      <w:pPr>
        <w:pStyle w:val="Normal"/>
        <w:ind w:left="0" w:right="0" w:firstLine="0"/>
        <w:jc w:val="left"/>
        <w:widowControl w:val="off"/>
        <w:spacing w:before="0" w:after="0" w:line="240" w:lineRule="auto"/>
        <w:rPr>
          <w:rFonts w:ascii="ＭＳ 明朝" w:hAnsi="ＭＳ 明朝" w:cs="ＭＳ 明朝"/>
          <w:kern w:val="0"/>
          <w:lang w:val="en-US" w:eastAsia="ko-KR" w:bidi="ar-SA"/>
        </w:rPr>
      </w:pPr>
    </w:p>
    <w:p>
      <w:pPr>
        <w:pStyle w:val="Normal"/>
        <w:ind w:left="0" w:right="0" w:firstLine="0"/>
        <w:jc w:val="left"/>
        <w:widowControl w:val="off"/>
        <w:spacing w:before="0" w:after="0" w:line="240" w:lineRule="auto"/>
        <w:rPr>
          <w:sz w:val="28"/>
          <w:lang w:val="en-US" w:eastAsia="ko-KR" w:bidi="ar-SA"/>
        </w:rPr>
      </w:pPr>
    </w:p>
    <w:p>
      <w:pPr>
        <w:pStyle w:val="Normal"/>
        <w:ind w:left="0" w:right="0" w:firstLine="0"/>
        <w:jc w:val="center"/>
        <w:widowControl w:val="off"/>
        <w:spacing w:before="0" w:after="0" w:line="240" w:lineRule="auto"/>
        <w:rPr>
          <w:lang w:val="en-US" w:eastAsia="ko-KR" w:bidi="ar-SA"/>
        </w:rPr>
      </w:pPr>
      <w:r>
        <w:rPr>
          <w:sz w:val="28"/>
          <w:lang w:val="en-US" w:eastAsia="ko-KR" w:bidi="ar-SA"/>
        </w:rPr>
        <w:t>伊勢佐木倶楽部「</w:t>
      </w:r>
      <w:r>
        <w:rPr>
          <w:sz w:val="28"/>
          <w:lang w:val="en-US" w:eastAsia="ko-KR" w:bidi="ar-SA"/>
        </w:rPr>
        <w:t>CROSS STREET」付帯設備一覧</w:t>
      </w:r>
    </w:p>
    <w:tbl>
      <w:tblPr>
        <w:tblW w:w="10403" w:type="dxa"/>
        <w:tblInd w:w="-214" w:type="dxa"/>
        <w:jc w:val="left"/>
        <w:tblCellMar>
          <w:top w:w="0" w:type="dxa"/>
          <w:left w:w="108" w:type="dxa"/>
          <w:bottom w:w="0" w:type="dxa"/>
          <w:right w:w="108" w:type="dxa"/>
        </w:tblCellMar>
        <w:tblCellSpacing w:w="0" w:type="auto"/>
      </w:tblPr>
      <w:tblGrid>
        <w:gridCol w:w="3361"/>
        <w:gridCol w:w="838"/>
        <w:gridCol w:w="2835"/>
        <w:gridCol w:w="3368"/>
      </w:tblGrid>
      <w:tr>
        <w:trPr>
          <w:trHeight w:val="567"/>
        </w:trPr>
        <w:tc>
          <w:tcPr>
            <w:tcW w:w="3361" w:type="dxa"/>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Times New Roman" w:hAnsi="Times New Roman" w:cs="Times New Roman"/>
                <w:sz w:val="28"/>
                <w:kern w:val="0"/>
                <w:lang w:val="en-US" w:eastAsia="ko-KR" w:bidi="ar-SA"/>
              </w:rPr>
              <w:t>備品名</w:t>
            </w:r>
          </w:p>
        </w:tc>
        <w:tc>
          <w:tcPr>
            <w:tcW w:w="838" w:type="dxa"/>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Times New Roman" w:hAnsi="Times New Roman" w:cs="Times New Roman"/>
                <w:sz w:val="28"/>
                <w:kern w:val="0"/>
                <w:lang w:val="en-US" w:eastAsia="ko-KR" w:bidi="ar-SA"/>
              </w:rPr>
              <w:t>数量</w:t>
            </w:r>
          </w:p>
        </w:tc>
        <w:tc>
          <w:tcPr>
            <w:tcW w:w="2835" w:type="dxa"/>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Times New Roman" w:hAnsi="Times New Roman" w:cs="Times New Roman"/>
                <w:sz w:val="28"/>
                <w:kern w:val="0"/>
                <w:lang w:val="en-US" w:eastAsia="ko-KR" w:bidi="ar-SA"/>
              </w:rPr>
              <w:t>形式</w:t>
            </w:r>
          </w:p>
        </w:tc>
        <w:tc>
          <w:tcPr>
            <w:tcW w:w="3368" w:type="dxa"/>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Times New Roman" w:hAnsi="Times New Roman" w:cs="Times New Roman"/>
                <w:sz w:val="28"/>
                <w:kern w:val="0"/>
                <w:lang w:val="en-US" w:eastAsia="ko-KR" w:bidi="ar-SA"/>
              </w:rPr>
              <w:t>備考</w:t>
            </w:r>
            <w:r>
              <w:rPr>
                <w:rFonts w:ascii="Times New Roman" w:hAnsi="Times New Roman" w:eastAsia="SimSun" w:cs="Times New Roman"/>
                <w:kern w:val="0"/>
                <w:lang w:val="en-US" w:eastAsia="ko-KR" w:bidi="ar-SA"/>
              </w:rPr>
              <w:t>(</w:t>
            </w:r>
            <w:r>
              <w:rPr>
                <w:rFonts w:ascii="Times New Roman" w:hAnsi="Times New Roman" w:cs="Times New Roman"/>
                <w:kern w:val="0"/>
                <w:lang w:val="en-US" w:eastAsia="ko-KR" w:bidi="ar-SA"/>
              </w:rPr>
              <w:t>サイズ・仕様</w:t>
            </w:r>
            <w:r>
              <w:rPr>
                <w:rFonts w:ascii="Times New Roman" w:hAnsi="Times New Roman" w:eastAsia="SimSun" w:cs="Times New Roman"/>
                <w:kern w:val="0"/>
                <w:lang w:val="en-US" w:eastAsia="ko-KR" w:bidi="ar-SA"/>
              </w:rPr>
              <w:t>)</w:t>
            </w:r>
          </w:p>
        </w:tc>
      </w:tr>
      <w:tr>
        <w:trPr>
          <w:trHeight w:val="312"/>
        </w:trPr>
        <w:tc>
          <w:tcPr>
            <w:tcW w:w="3361" w:type="dxa"/>
            <w:tcBorders>
              <w:top w:val="single"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【音響機材】</w:t>
            </w:r>
          </w:p>
        </w:tc>
        <w:tc>
          <w:tcPr>
            <w:tcW w:w="838" w:type="dxa"/>
            <w:tcBorders>
              <w:top w:val="single"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single"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single"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有線マイク</w:t>
            </w:r>
            <w:r>
              <w:rPr>
                <w:rFonts w:ascii="Times New Roman" w:hAnsi="Times New Roman" w:eastAsia="SimSun" w:cs="Times New Roman"/>
                <w:kern w:val="0"/>
                <w:lang w:val="en-US" w:eastAsia="ko-KR" w:bidi="ar-SA"/>
              </w:rPr>
              <w:t>(</w:t>
            </w:r>
            <w:r>
              <w:rPr>
                <w:rFonts w:ascii="Times New Roman" w:hAnsi="Times New Roman" w:cs="Times New Roman"/>
                <w:kern w:val="0"/>
                <w:lang w:val="en-US" w:eastAsia="ko-KR" w:bidi="ar-SA"/>
              </w:rPr>
              <w:t>ヴォーカル用</w:t>
            </w:r>
            <w:r>
              <w:rPr>
                <w:rFonts w:ascii="Times New Roman" w:hAnsi="Times New Roman" w:eastAsia="SimSun" w:cs="Times New Roman"/>
                <w:kern w:val="0"/>
                <w:lang w:val="en-US" w:eastAsia="ko-KR" w:bidi="ar-SA"/>
              </w:rPr>
              <w:t>)</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ＳＭ</w:t>
            </w:r>
            <w:r>
              <w:rPr>
                <w:rFonts w:ascii="Times New Roman" w:hAnsi="Times New Roman" w:eastAsia="SimSun" w:cs="Times New Roman"/>
                <w:kern w:val="0"/>
                <w:lang w:val="en-US" w:eastAsia="ko-KR" w:bidi="ar-SA"/>
              </w:rPr>
              <w:t>58</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無線マイク</w:t>
            </w:r>
            <w:r>
              <w:rPr>
                <w:rFonts w:ascii="Times New Roman" w:hAnsi="Times New Roman" w:eastAsia="SimSun" w:cs="Times New Roman"/>
                <w:kern w:val="0"/>
                <w:lang w:val="en-US" w:eastAsia="ko-KR" w:bidi="ar-SA"/>
              </w:rPr>
              <w:t>(</w:t>
            </w:r>
            <w:r>
              <w:rPr>
                <w:rFonts w:ascii="Times New Roman" w:hAnsi="Times New Roman" w:cs="Times New Roman"/>
                <w:kern w:val="0"/>
                <w:lang w:val="en-US" w:eastAsia="ko-KR" w:bidi="ar-SA"/>
              </w:rPr>
              <w:t>ヴォーカル用</w:t>
            </w:r>
            <w:r>
              <w:rPr>
                <w:rFonts w:ascii="Times New Roman" w:hAnsi="Times New Roman" w:eastAsia="SimSun" w:cs="Times New Roman"/>
                <w:kern w:val="0"/>
                <w:lang w:val="en-US" w:eastAsia="ko-KR" w:bidi="ar-SA"/>
              </w:rPr>
              <w:t>)</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sz w:val="18"/>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マイクスタンド</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ja-JP" w:bidi="ar-SA"/>
              </w:rPr>
              <w:t>６</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K&amp;M</w:t>
            </w:r>
            <w:r>
              <w:rPr>
                <w:rFonts w:ascii="Times New Roman" w:hAnsi="Times New Roman" w:eastAsia="SimSun" w:cs="Times New Roman"/>
                <w:kern w:val="0"/>
                <w:lang w:val="en-US" w:eastAsia="ko-KR" w:bidi="ar-SA"/>
              </w:rPr>
              <w:t xml:space="preserve"> ST210/2 </w:t>
            </w:r>
            <w:r>
              <w:rPr>
                <w:rFonts w:ascii="Times New Roman" w:hAnsi="Times New Roman" w:cs="Times New Roman"/>
                <w:kern w:val="0"/>
                <w:lang w:val="en-US" w:eastAsia="ko-KR" w:bidi="ar-SA"/>
              </w:rPr>
              <w:t>等</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有線マイク</w:t>
            </w:r>
            <w:r>
              <w:rPr>
                <w:rFonts w:ascii="Times New Roman" w:hAnsi="Times New Roman" w:eastAsia="SimSun" w:cs="Times New Roman"/>
                <w:kern w:val="0"/>
                <w:lang w:val="en-US" w:eastAsia="ko-KR" w:bidi="ar-SA"/>
              </w:rPr>
              <w:t>(</w:t>
            </w:r>
            <w:r>
              <w:rPr>
                <w:rFonts w:ascii="Times New Roman" w:hAnsi="Times New Roman" w:cs="Times New Roman"/>
                <w:kern w:val="0"/>
                <w:lang w:val="en-US" w:eastAsia="ko-KR" w:bidi="ar-SA"/>
              </w:rPr>
              <w:t>楽器集音用</w:t>
            </w:r>
            <w:r>
              <w:rPr>
                <w:rFonts w:ascii="Times New Roman" w:hAnsi="Times New Roman" w:eastAsia="SimSun" w:cs="Times New Roman"/>
                <w:kern w:val="0"/>
                <w:lang w:val="en-US" w:eastAsia="ko-KR" w:bidi="ar-SA"/>
              </w:rPr>
              <w:t>)</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sz w:val="22"/>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オーディオミキサー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YAMAHA</w:t>
            </w:r>
            <w:r>
              <w:rPr>
                <w:rFonts w:ascii="Times New Roman" w:hAnsi="Times New Roman" w:eastAsia="SimSun" w:cs="Times New Roman"/>
                <w:kern w:val="0"/>
                <w:lang w:val="en-US" w:eastAsia="ko-KR" w:bidi="ar-SA"/>
              </w:rPr>
              <w:t xml:space="preserve"> LS9-16</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２４ライン入出力・</w:t>
            </w:r>
            <w:r>
              <w:rPr>
                <w:rFonts w:ascii="Times New Roman" w:hAnsi="Times New Roman" w:eastAsia="SimSun" w:cs="Times New Roman"/>
                <w:kern w:val="0"/>
                <w:lang w:val="en-US" w:eastAsia="ko-KR" w:bidi="ar-SA"/>
              </w:rPr>
              <w:t>USB</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メインスピーカー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2</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NEXO</w:t>
            </w:r>
            <w:r>
              <w:rPr>
                <w:rFonts w:ascii="Times New Roman" w:hAnsi="Times New Roman" w:eastAsia="SimSun" w:cs="Times New Roman"/>
                <w:kern w:val="0"/>
                <w:lang w:val="en-US" w:eastAsia="ko-KR" w:bidi="ar-SA"/>
              </w:rPr>
              <w:t xml:space="preserve"> PS10U L/R</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132dBSPL</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サブウーファー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2</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NEXO</w:t>
            </w:r>
            <w:r>
              <w:rPr>
                <w:rFonts w:ascii="Times New Roman" w:hAnsi="Times New Roman" w:eastAsia="SimSun" w:cs="Times New Roman"/>
                <w:kern w:val="0"/>
                <w:lang w:val="en-US" w:eastAsia="ko-KR" w:bidi="ar-SA"/>
              </w:rPr>
              <w:t xml:space="preserve"> LS600</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パワーアンプ</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2</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YAMAHA</w:t>
            </w:r>
            <w:r>
              <w:rPr>
                <w:rFonts w:ascii="Times New Roman" w:hAnsi="Times New Roman" w:eastAsia="SimSun" w:cs="Times New Roman"/>
                <w:kern w:val="0"/>
                <w:lang w:val="en-US" w:eastAsia="ko-KR" w:bidi="ar-SA"/>
              </w:rPr>
              <w:t xml:space="preserve"> XP5000</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モニタースピーカー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2</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YAMAHA</w:t>
            </w:r>
            <w:r>
              <w:rPr>
                <w:rFonts w:ascii="Times New Roman" w:hAnsi="Times New Roman" w:eastAsia="SimSun" w:cs="Times New Roman"/>
                <w:kern w:val="0"/>
                <w:lang w:val="en-US" w:eastAsia="ko-KR" w:bidi="ar-SA"/>
              </w:rPr>
              <w:t xml:space="preserve"> SM12V</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モニタースピーカー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2</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 xml:space="preserve">YAMAHA </w:t>
            </w:r>
            <w:r>
              <w:rPr>
                <w:rFonts w:ascii="Times New Roman" w:hAnsi="Times New Roman" w:eastAsia="SimSun" w:cs="Times New Roman"/>
                <w:kern w:val="0"/>
                <w:lang w:val="en-US" w:eastAsia="ko-KR" w:bidi="ar-SA"/>
              </w:rPr>
              <w:t>MSR250</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ドラム・電子ピアノ用</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ドラムスセット</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一式</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YAMAHA</w:t>
            </w:r>
            <w:r>
              <w:rPr>
                <w:rFonts w:ascii="Times New Roman" w:hAnsi="Times New Roman" w:eastAsia="SimSun" w:cs="Times New Roman"/>
                <w:kern w:val="0"/>
                <w:lang w:val="en-US" w:eastAsia="ko-KR" w:bidi="ar-SA"/>
              </w:rPr>
              <w:t xml:space="preserve"> </w:t>
            </w:r>
            <w:r>
              <w:rPr>
                <w:rFonts w:ascii="Times New Roman" w:hAnsi="Times New Roman" w:eastAsia="SimSun" w:cs="Times New Roman"/>
                <w:sz w:val="20"/>
                <w:kern w:val="0"/>
                <w:lang w:val="en-US" w:eastAsia="ko-KR" w:bidi="ar-SA"/>
              </w:rPr>
              <w:t>STAGECUSTOM</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クラッシュ２枚・ライド１枚</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ギターアンプ</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ROLAND</w:t>
            </w:r>
            <w:r>
              <w:rPr>
                <w:rFonts w:ascii="Times New Roman" w:hAnsi="Times New Roman" w:eastAsia="SimSun" w:cs="Times New Roman"/>
                <w:kern w:val="0"/>
                <w:lang w:val="en-US" w:eastAsia="ko-KR" w:bidi="ar-SA"/>
              </w:rPr>
              <w:t xml:space="preserve"> JC-120</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ギターアンプ</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Marshall</w:t>
            </w:r>
            <w:r>
              <w:rPr>
                <w:rFonts w:ascii="Times New Roman" w:hAnsi="Times New Roman" w:eastAsia="SimSun" w:cs="Times New Roman"/>
                <w:kern w:val="0"/>
                <w:lang w:val="en-US" w:eastAsia="ko-KR" w:bidi="ar-SA"/>
              </w:rPr>
              <w:t xml:space="preserve"> MG50FX</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ベースアンプ</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Marshall</w:t>
            </w:r>
            <w:r>
              <w:rPr>
                <w:rFonts w:ascii="Times New Roman" w:hAnsi="Times New Roman" w:eastAsia="SimSun" w:cs="Times New Roman"/>
                <w:kern w:val="0"/>
                <w:lang w:val="en-US" w:eastAsia="ko-KR" w:bidi="ar-SA"/>
              </w:rPr>
              <w:t xml:space="preserve"> MB60</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50W</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ベースアンプ</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Mark bass</w:t>
            </w:r>
            <w:r>
              <w:rPr>
                <w:rFonts w:ascii="Times New Roman" w:hAnsi="Times New Roman" w:eastAsia="SimSun" w:cs="Times New Roman"/>
                <w:kern w:val="0"/>
                <w:lang w:val="en-US" w:eastAsia="ko-KR" w:bidi="ar-SA"/>
              </w:rPr>
              <w:t xml:space="preserve"> </w:t>
            </w:r>
            <w:r>
              <w:rPr>
                <w:rFonts w:ascii="Times New Roman" w:hAnsi="Times New Roman" w:eastAsia="SimSun" w:cs="Times New Roman"/>
                <w:sz w:val="22"/>
                <w:kern w:val="0"/>
                <w:lang w:val="en-US" w:eastAsia="ko-KR" w:bidi="ar-SA"/>
              </w:rPr>
              <w:t>MiNi CMD 121P</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300W</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ステージピアノ</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YAMAHA</w:t>
            </w:r>
            <w:r>
              <w:rPr>
                <w:rFonts w:ascii="Times New Roman" w:hAnsi="Times New Roman" w:eastAsia="SimSun" w:cs="Times New Roman"/>
                <w:kern w:val="0"/>
                <w:lang w:val="en-US" w:eastAsia="ko-KR" w:bidi="ar-SA"/>
              </w:rPr>
              <w:t xml:space="preserve"> CP33</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88</w:t>
            </w:r>
            <w:r>
              <w:rPr>
                <w:rFonts w:ascii="Times New Roman" w:hAnsi="Times New Roman" w:cs="Times New Roman"/>
                <w:kern w:val="0"/>
                <w:lang w:val="en-US" w:eastAsia="ko-KR" w:bidi="ar-SA"/>
              </w:rPr>
              <w:t>鍵</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ステージピアノ</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YAMAHA</w:t>
            </w:r>
            <w:r>
              <w:rPr>
                <w:rFonts w:ascii="Times New Roman" w:hAnsi="Times New Roman" w:eastAsia="SimSun" w:cs="Times New Roman"/>
                <w:kern w:val="0"/>
                <w:lang w:val="en-US" w:eastAsia="ko-KR" w:bidi="ar-SA"/>
              </w:rPr>
              <w:t xml:space="preserve"> CP</w:t>
            </w:r>
            <w:r>
              <w:rPr>
                <w:rFonts w:ascii="Times New Roman" w:hAnsi="Times New Roman" w:cs="Times New Roman"/>
                <w:kern w:val="0"/>
                <w:lang w:val="en-US" w:eastAsia="ko-KR" w:bidi="ar-SA"/>
              </w:rPr>
              <w:t>５</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88</w:t>
            </w:r>
            <w:r>
              <w:rPr>
                <w:rFonts w:ascii="Times New Roman" w:hAnsi="Times New Roman" w:cs="Times New Roman"/>
                <w:kern w:val="0"/>
                <w:lang w:val="en-US" w:eastAsia="ko-KR" w:bidi="ar-SA"/>
              </w:rPr>
              <w:t>鍵象牙タッチ</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kern w:val="0"/>
                <w:lang w:val="en-US" w:eastAsia="ko-KR" w:bidi="ar-SA"/>
              </w:rPr>
              <w:t>ＣＰ５用スタンド</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kern w:val="0"/>
                <w:lang w:val="en-US" w:eastAsia="ko-KR" w:bidi="ar-SA"/>
              </w:rPr>
              <w:t>キーボード用Ｘスタンド</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Ｒｏｌａｎｄ</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譜面台</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4</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【映像機器】</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プロジェクター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BenQ</w:t>
            </w:r>
            <w:r>
              <w:rPr>
                <w:rFonts w:ascii="Times New Roman" w:hAnsi="Times New Roman" w:eastAsia="SimSun" w:cs="Times New Roman"/>
                <w:kern w:val="0"/>
                <w:lang w:val="en-US" w:eastAsia="ko-KR" w:bidi="ar-SA"/>
              </w:rPr>
              <w:t xml:space="preserve"> MP777</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XGA4000</w:t>
            </w:r>
            <w:r>
              <w:rPr>
                <w:rFonts w:ascii="Times New Roman" w:hAnsi="Times New Roman" w:cs="Times New Roman"/>
                <w:kern w:val="0"/>
                <w:lang w:val="en-US" w:eastAsia="ko-KR" w:bidi="ar-SA"/>
              </w:rPr>
              <w:t>ルーメン・</w:t>
            </w:r>
            <w:r>
              <w:rPr>
                <w:rFonts w:ascii="Times New Roman" w:hAnsi="Times New Roman" w:eastAsia="SimSun" w:cs="Times New Roman"/>
                <w:kern w:val="0"/>
                <w:lang w:val="en-US" w:eastAsia="ko-KR" w:bidi="ar-SA"/>
              </w:rPr>
              <w:t>HDMI</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スクリーン</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sz w:val="18"/>
                <w:kern w:val="0"/>
                <w:lang w:val="en-US" w:eastAsia="ko-KR" w:bidi="ar-SA"/>
              </w:rPr>
              <w:t>キクチ科学</w:t>
            </w:r>
            <w:r>
              <w:rPr>
                <w:rFonts w:ascii="Times New Roman" w:hAnsi="Times New Roman" w:eastAsia="SimSun" w:cs="Times New Roman"/>
                <w:kern w:val="0"/>
                <w:lang w:val="en-US" w:eastAsia="ko-KR" w:bidi="ar-SA"/>
              </w:rPr>
              <w:t xml:space="preserve"> SS-120WA </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120inch(</w:t>
            </w:r>
            <w:r>
              <w:rPr>
                <w:rFonts w:ascii="Times New Roman" w:hAnsi="Times New Roman" w:cs="Times New Roman"/>
                <w:kern w:val="0"/>
                <w:lang w:val="en-US" w:eastAsia="ko-KR" w:bidi="ar-SA"/>
              </w:rPr>
              <w:t>ワイド</w:t>
            </w:r>
            <w:r>
              <w:rPr>
                <w:rFonts w:ascii="Times New Roman" w:hAnsi="Times New Roman" w:eastAsia="SimSun" w:cs="Times New Roman"/>
                <w:kern w:val="0"/>
                <w:lang w:val="en-US" w:eastAsia="ko-KR" w:bidi="ar-SA"/>
              </w:rPr>
              <w:t>)</w:t>
            </w:r>
            <w:r>
              <w:rPr>
                <w:rFonts w:ascii="Times New Roman" w:hAnsi="Times New Roman" w:cs="Times New Roman"/>
                <w:kern w:val="0"/>
                <w:lang w:val="en-US" w:eastAsia="ko-KR" w:bidi="ar-SA"/>
              </w:rPr>
              <w:t>据付型</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BD/DVD</w:t>
            </w:r>
            <w:r>
              <w:rPr>
                <w:rFonts w:ascii="Times New Roman" w:hAnsi="Times New Roman" w:cs="Times New Roman"/>
                <w:kern w:val="0"/>
                <w:lang w:val="en-US" w:eastAsia="ko-KR" w:bidi="ar-SA"/>
              </w:rPr>
              <w:t>レコーダー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Panasonic</w:t>
            </w:r>
            <w:r>
              <w:rPr>
                <w:rFonts w:ascii="Times New Roman" w:hAnsi="Times New Roman" w:eastAsia="SimSun" w:cs="Times New Roman"/>
                <w:kern w:val="0"/>
                <w:lang w:val="en-US" w:eastAsia="ko-KR" w:bidi="ar-SA"/>
              </w:rPr>
              <w:t xml:space="preserve"> DIGA</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【備品】</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長テーブル</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ja-JP" w:bidi="ar-SA"/>
              </w:rPr>
              <w:t>７</w:t>
            </w:r>
            <w:r>
              <w:rPr>
                <w:rFonts w:ascii="Times New Roman" w:hAnsi="Times New Roman" w:cs="Times New Roman"/>
                <w:kern w:val="0"/>
                <w:lang w:val="en-US" w:eastAsia="ko-KR" w:bidi="ar-SA"/>
              </w:rPr>
              <w:t>台</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巾</w:t>
            </w:r>
            <w:r>
              <w:rPr>
                <w:rFonts w:ascii="Times New Roman" w:hAnsi="Times New Roman" w:eastAsia="SimSun" w:cs="Times New Roman"/>
                <w:kern w:val="0"/>
                <w:lang w:val="en-US" w:eastAsia="ko-KR" w:bidi="ar-SA"/>
              </w:rPr>
              <w:t>180cm</w:t>
            </w:r>
            <w:r>
              <w:rPr>
                <w:rFonts w:ascii="Times New Roman" w:hAnsi="Times New Roman" w:cs="Times New Roman"/>
                <w:kern w:val="0"/>
                <w:lang w:val="en-US" w:eastAsia="ko-KR" w:bidi="ar-SA"/>
              </w:rPr>
              <w:t>×奥</w:t>
            </w:r>
            <w:r>
              <w:rPr>
                <w:rFonts w:ascii="Times New Roman" w:hAnsi="Times New Roman" w:eastAsia="SimSun" w:cs="Times New Roman"/>
                <w:kern w:val="0"/>
                <w:lang w:val="en-US" w:eastAsia="ko-KR" w:bidi="ar-SA"/>
              </w:rPr>
              <w:t>45cm</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椅子</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50</w:t>
            </w:r>
            <w:r>
              <w:rPr>
                <w:rFonts w:ascii="Times New Roman" w:hAnsi="Times New Roman" w:cs="Times New Roman"/>
                <w:kern w:val="0"/>
                <w:lang w:val="en-US" w:eastAsia="ko-KR" w:bidi="ar-SA"/>
              </w:rPr>
              <w:t>脚</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スタッキングチェア</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【照明機器】</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演出用上部照明</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【空調機器】</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エアコン</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2</w:t>
            </w:r>
            <w:r>
              <w:rPr>
                <w:rFonts w:ascii="Times New Roman" w:hAnsi="Times New Roman" w:cs="Times New Roman"/>
                <w:kern w:val="0"/>
                <w:lang w:val="en-US" w:eastAsia="ko-KR" w:bidi="ar-SA"/>
              </w:rPr>
              <w:t>台</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空気清浄機</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3</w:t>
            </w:r>
            <w:r>
              <w:rPr>
                <w:rFonts w:ascii="Times New Roman" w:hAnsi="Times New Roman" w:cs="Times New Roman"/>
                <w:kern w:val="0"/>
                <w:lang w:val="en-US" w:eastAsia="ko-KR" w:bidi="ar-SA"/>
              </w:rPr>
              <w:t>台</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【その他】</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男女兼用水洗トイレ</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手洗い用水道</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bl>
    <w:p>
      <w:pPr>
        <w:pStyle w:val="Normal"/>
        <w:ind w:left="0" w:right="0" w:firstLine="0"/>
        <w:jc w:val="both"/>
        <w:widowControl w:val="off"/>
        <w:spacing w:before="0" w:after="0" w:line="240" w:lineRule="auto"/>
        <w:rPr>
          <w:lang w:val="en-US" w:eastAsia="ko-KR" w:bidi="ar-SA"/>
        </w:rPr>
      </w:pPr>
    </w:p>
    <w:sectPr>
      <w:type w:val="nextPage"/>
      <w:lnNumType w:countBy="5" w:distance="283"/>
      <w:pgSz w:w="11906" w:h="16838"/>
      <w:pgMar w:top="1134" w:right="851" w:bottom="1134" w:left="851" w:header="0" w:footer="0" w:gutter="0"/>
      <w:docGrid w:type="default" w:linePitch="100" w:charSpace="0"/>
      <w:pgNumType w:fmt="decimal"/>
      <w:textDirection w:val="lrTb"/>
    </w:sectPr>
  </w:body>
</w:document>
</file>

<file path=word/fontTable.xml><?xml version="1.0" encoding="utf-8"?>
<w:fonts xmlns:r="http://schemas.openxmlformats.org/officeDocument/2006/relationships" xmlns:w="http://schemas.openxmlformats.org/wordprocessingml/2006/main">
  <w:font w:name="Century">
    <w:altName w:val="null"/>
    <w:panose1 w:val="02040604050505020304"/>
    <w:charset w:val="00"/>
    <w:family w:val="Roman"/>
    <w:pitch w:val="variable"/>
    <w:sig w:csb0="0000009F" w:csb1="00000000" w:usb0="00000287" w:usb1="00000000" w:usb2="00000000" w:usb3="00000000"/>
  </w:font>
  <w:font w:name="@MS Mincho">
    <w:altName w:val="null"/>
    <w:panose1 w:val="02020609040205080304"/>
    <w:charset w:val="80"/>
    <w:family w:val="Modern"/>
    <w:pitch w:val="fixed"/>
    <w:sig w:csb0="0002009F" w:csb1="00000000" w:usb0="A00002BF" w:usb1="68C7FCFB" w:usb2="00000010" w:usb3="00000000"/>
  </w:font>
  <w:font w:name="MS Gothic">
    <w:altName w:val="ＭＳ ゴシック"/>
    <w:panose1 w:val="020B0609070205080204"/>
    <w:charset w:val="80"/>
    <w:family w:val="Modern"/>
    <w:pitch w:val="fixed"/>
    <w:sig w:csb0="0002009F" w:csb1="00000000" w:usb0="A00002BF" w:usb1="68C7FCFB" w:usb2="00000010" w:usb3="00000000"/>
  </w:font>
  <w:font w:name="Times New Roman">
    <w:charset w:val="00"/>
    <w:family w:val="roman"/>
    <w:pitch w:val="variable"/>
  </w:font>
  <w:font w:name="SimSun">
    <w:charset w:val="80"/>
    <w:family w:val="roman"/>
    <w:pitch w:val="variable"/>
  </w:font>
  <w:font w:name="Symbol">
    <w:charset w:val="02"/>
    <w:family w:val="roman"/>
    <w:pitch w:val="variable"/>
  </w:font>
  <w:font w:name="メイリオ">
    <w:charset w:val="80"/>
    <w:family w:val="roman"/>
    <w:pitch w:val="variable"/>
  </w:font>
  <w:font w:name="@MS Gothic">
    <w:altName w:val="null"/>
    <w:panose1 w:val="020B0609070205080204"/>
    <w:charset w:val="80"/>
    <w:family w:val="Modern"/>
    <w:pitch w:val="fixed"/>
    <w:sig w:csb0="0002009F" w:csb1="00000000" w:usb0="A00002BF" w:usb1="68C7FCFB" w:usb2="00000010" w:usb3="00000000"/>
  </w:font>
  <w:font w:name="ＭＳ 明朝">
    <w:charset w:val="80"/>
    <w:family w:val="roman"/>
    <w:pitch w:val="variable"/>
  </w:font>
  <w:font w:name="MS Mincho">
    <w:altName w:val="ＭＳ 明朝"/>
    <w:panose1 w:val="02020609040205080304"/>
    <w:charset w:val="80"/>
    <w:family w:val="Modern"/>
    <w:pitch w:val="fixed"/>
    <w:sig w:csb0="0002009F" w:csb1="00000000" w:usb0="A00002BF" w:usb1="68C7FCFB" w:usb2="00000010" w:usb3="00000000"/>
  </w:font>
  <w:font w:name="Wingdings">
    <w:altName w:val="null"/>
    <w:panose1 w:val="05000000000000000000"/>
    <w:charset w:val="02"/>
    <w:family w:val="Auto"/>
    <w:pitch w:val="variable"/>
    <w:sig w:csb0="80000000" w:csb1="00000000" w:usb0="00000000" w:usb1="10000000" w:usb2="00000000" w:usb3="00000000"/>
  </w:font>
  <w:font w:name="Arial">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isplayBackgroundShape/>
  <w:embedSystemFonts/>
  <w:proofState w:spelling="clean" w:grammar="clean"/>
  <w:defaultTabStop w:val="840"/>
  <w:displayHorizontalDrawingGridEvery w:val="0"/>
  <w:displayVerticalDrawingGridEvery w:val="2"/>
  <w:doNotUseMarginsForDrawingGridOrigin/>
  <w:noPunctuationKerning/>
  <w:characterSpacingControl w:val="compressPunctuation"/>
  <w:saveInvalidXML w:val="off"/>
  <w:ignoreMixedContent w:val="off"/>
  <w:alwaysShowPlaceholderText w:val="off"/>
  <w:doNotDemarcateInvalidXml/>
  <w:compat/>
</w:settings>
</file>

<file path=word/styles.xml><?xml version="1.0" encoding="utf-8"?>
<w:styles xmlns:r="http://schemas.openxmlformats.org/officeDocument/2006/relationships" xmlns:w="http://schemas.openxmlformats.org/wordprocessingml/2006/main">
  <w:docDefaults>
    <w:pPrDefault>
      <w:pPr/>
    </w:pPrDefault>
    <w:rPrDefault>
      <w:rPr>
        <w:rFonts w:ascii="Times New Roman" w:hAnsi="Times New Roman" w:eastAsia="ＭＳ 明朝" w:cs="Arial"/>
        <w:sz w:val="20"/>
        <w:szCs w:val="24"/>
        <w:kern w:val="2"/>
        <w:lang w:val="en-US" w:eastAsia="ja-JP" w:bidi="hi-IN"/>
      </w:rPr>
    </w:rPrDefault>
  </w:docDefaults>
  <w:style w:type="character" w:styleId="DefaultParagraphFont">
    <w:name w:val="Default Paragraph Font"/>
    <w:rPr>
      <w:lang w:val="en-US" w:eastAsia="ko-KR" w:bidi="ar-SA"/>
    </w:rPr>
  </w:style>
  <w:style w:type="paragraph" w:styleId="Normal">
    <w:name w:val="Normal"/>
    <w:pPr>
      <w:jc w:val="left"/>
      <w:widowControl w:val="off"/>
      <w:textAlignment w:val="auto"/>
    </w:pPr>
    <w:rPr>
      <w:rFonts w:ascii="Century" w:hAnsi="Century" w:eastAsia="ＭＳ 明朝" w:cs="Century"/>
      <w:color w:val="auto"/>
      <w:sz w:val="24"/>
      <w:szCs w:val="24"/>
      <w:kern w:val="2"/>
      <w:lang w:val="en-US" w:eastAsia="ko-KR" w:bidi="hi-IN"/>
      <w:shadow w:val="off"/>
    </w:rPr>
  </w:style>
  <w:style w:type="table" w:styleId="a3" w:default="on">
    <w:name w:val="Normal Table"/>
    <w:rPr>
      <w:lang w:val="en-US" w:eastAsia="ko-KR" w:bidi="ar-SA"/>
    </w:rPr>
    <w:tblPr>
      <w:tblW w:w="0" w:type="auto"/>
      <w:tblInd w:w="0" w:type="dxa"/>
      <w:tblCellMar>
        <w:top w:w="0" w:type="dxa"/>
        <w:left w:w="108" w:type="dxa"/>
        <w:bottom w:w="0" w:type="dxa"/>
        <w:right w:w="108" w:type="dxa"/>
      </w:tblCellMar>
      <w:tblCellSpacing w:w="0" w:type="auto"/>
    </w:tblPr>
  </w:style>
  <w:style w:type="numbering" w:styleId="NoList" w:default="on">
    <w:name w:val="No List"/>
  </w:style>
  <w:style w:type="character" w:styleId="Style14">
    <w:name w:val="インターネットリンク"/>
    <w:rPr>
      <w:color w:val="000080"/>
      <w:u w:val="single" w:color="FFFFFF"/>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2" Type="http://schemas.openxmlformats.org/officeDocument/2006/relationships/webSettings" Target="webSettings.xml" TargetMode="Internal" /><Relationship Id="rId1" Type="http://schemas.openxmlformats.org/officeDocument/2006/relationships/settings" Target="settings.xml" TargetMode="Internal" /><Relationship Id="rId4" Type="http://schemas.openxmlformats.org/officeDocument/2006/relationships/styles" Target="styles.xml" TargetMode="Internal" /><Relationship Id="rId3" Type="http://schemas.openxmlformats.org/officeDocument/2006/relationships/fontTable" Target="fontTable.xml" TargetMode="Internal" /><Relationship Id="rId5" Type="http://schemas.openxmlformats.org/officeDocument/2006/relationships/image" Target="media/image1.png" TargetMode="Internal" /></Relationships>
</file>

<file path=docProps/app.xml><?xml version="1.0" encoding="utf-8"?>
<Properties xmlns="http://schemas.openxmlformats.org/officeDocument/2006/extended-properties" xmlns:vt="http://schemas.openxmlformats.org/officeDocument/2006/docPropsVTypes">
  <Manager/>
  <Company/>
  <Pages>9</Pages>
  <Words>6221</Words>
  <Characters>6925</Characters>
  <Lines>0</Lines>
  <Paragraphs>369</Paragraphs>
  <Slides>0</Slides>
  <Notes>0</Notes>
  <TotalTime>5</TotalTime>
  <HiddenSlides>0</HiddenSlides>
  <MMClips>0</MMClips>
  <ScaleCrop>false</ScaleCrop>
  <LinksUpToDate>false</LinksUpToDate>
  <CharactersWithSpaces>7227</CharactersWithSpaces>
  <SharedDoc>false</SharedDoc>
  <HyperlinkBase/>
  <HyperlinksChanged>false</HyperlinksChanged>
  <Application>ThinkFree Office Write</Application>
  <AppVersion>06.0000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2023-04-20T17:24:18Z</dcterms:created>
  <dcterms:modified xsi:type="dcterms:W3CDTF">2023-04-20T08:24:18Z</dcterms:modified>
  <cp:version>06.0000</cp:version>
  <cp:category/>
  <cp:lastPrinted>2023-04-20T16:53:37Z</cp:lastPrinted>
</cp:coreProperties>
</file>

<file path=docProps/custom.xml><?xml version="1.0" encoding="utf-8"?>
<Properties xmlns="http://schemas.openxmlformats.org/officeDocument/2006/custom-properties" xmlns:vt="http://schemas.openxmlformats.org/officeDocument/2006/docPropsVTypes"/>
</file>